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25" w:rsidRPr="008037F1" w:rsidRDefault="00C80B25" w:rsidP="00C80B25">
      <w:pPr>
        <w:jc w:val="center"/>
        <w:rPr>
          <w:i/>
          <w:color w:val="000000"/>
          <w:sz w:val="20"/>
          <w:szCs w:val="20"/>
          <w:shd w:val="clear" w:color="auto" w:fill="FFFFFF"/>
        </w:rPr>
      </w:pPr>
      <w:r w:rsidRPr="008B2002">
        <w:rPr>
          <w:rFonts w:ascii="Times New Roman" w:hAnsi="Times New Roman" w:cs="Times New Roman"/>
          <w:i/>
          <w:noProof/>
          <w:color w:val="000000"/>
          <w:sz w:val="20"/>
          <w:szCs w:val="20"/>
          <w:shd w:val="clear" w:color="auto" w:fill="FFFFFF"/>
        </w:rPr>
        <w:drawing>
          <wp:inline distT="0" distB="0" distL="0" distR="0">
            <wp:extent cx="827405" cy="6642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7405" cy="664210"/>
                    </a:xfrm>
                    <a:prstGeom prst="rect">
                      <a:avLst/>
                    </a:prstGeom>
                    <a:noFill/>
                    <a:ln>
                      <a:noFill/>
                    </a:ln>
                  </pic:spPr>
                </pic:pic>
              </a:graphicData>
            </a:graphic>
          </wp:inline>
        </w:drawing>
      </w:r>
    </w:p>
    <w:p w:rsidR="00C80B25" w:rsidRPr="00C80B25" w:rsidRDefault="00C80B25" w:rsidP="00C80B25">
      <w:pPr>
        <w:spacing w:after="0" w:line="360" w:lineRule="auto"/>
        <w:jc w:val="center"/>
        <w:rPr>
          <w:rFonts w:ascii="Times New Roman" w:hAnsi="Times New Roman" w:cs="Times New Roman"/>
          <w:caps/>
          <w:color w:val="000000"/>
          <w:sz w:val="32"/>
          <w:szCs w:val="32"/>
          <w:shd w:val="clear" w:color="auto" w:fill="FFFFFF"/>
        </w:rPr>
      </w:pPr>
      <w:r w:rsidRPr="00C80B25">
        <w:rPr>
          <w:rFonts w:ascii="Times New Roman" w:hAnsi="Times New Roman" w:cs="Times New Roman"/>
          <w:caps/>
          <w:color w:val="000000"/>
          <w:sz w:val="32"/>
          <w:szCs w:val="32"/>
          <w:shd w:val="clear" w:color="auto" w:fill="FFFFFF"/>
        </w:rPr>
        <w:t>ДонецкАЯ НароднАЯ РеспубликА</w:t>
      </w:r>
    </w:p>
    <w:p w:rsidR="00173739" w:rsidRPr="00A40622" w:rsidRDefault="00C80B25" w:rsidP="00A40622">
      <w:pPr>
        <w:spacing w:after="0" w:line="240" w:lineRule="auto"/>
        <w:jc w:val="center"/>
        <w:rPr>
          <w:rFonts w:ascii="Times New Roman" w:hAnsi="Times New Roman" w:cs="Times New Roman"/>
          <w:caps/>
          <w:noProof/>
          <w:color w:val="000000"/>
          <w:sz w:val="28"/>
          <w:szCs w:val="28"/>
          <w:shd w:val="clear" w:color="auto" w:fill="FFFFFF"/>
        </w:rPr>
      </w:pPr>
      <w:r w:rsidRPr="00C80B25">
        <w:rPr>
          <w:rFonts w:ascii="Times New Roman" w:hAnsi="Times New Roman" w:cs="Times New Roman"/>
          <w:b/>
          <w:spacing w:val="80"/>
          <w:sz w:val="44"/>
        </w:rPr>
        <w:t>ЗАКОН</w:t>
      </w:r>
    </w:p>
    <w:p w:rsidR="00173739" w:rsidRPr="00A40622" w:rsidRDefault="00173739" w:rsidP="00A40622">
      <w:pPr>
        <w:spacing w:after="0"/>
        <w:jc w:val="center"/>
        <w:rPr>
          <w:rFonts w:ascii="Times New Roman" w:hAnsi="Times New Roman" w:cs="Times New Roman"/>
          <w:b/>
          <w:bCs/>
          <w:sz w:val="28"/>
          <w:szCs w:val="28"/>
        </w:rPr>
      </w:pPr>
    </w:p>
    <w:p w:rsidR="00C80B25" w:rsidRPr="00A40622" w:rsidRDefault="00C80B25" w:rsidP="00173739">
      <w:pPr>
        <w:spacing w:after="0" w:line="240" w:lineRule="auto"/>
        <w:jc w:val="center"/>
        <w:rPr>
          <w:rFonts w:ascii="Times New Roman" w:hAnsi="Times New Roman" w:cs="Times New Roman"/>
          <w:b/>
          <w:bCs/>
          <w:sz w:val="28"/>
          <w:szCs w:val="28"/>
        </w:rPr>
      </w:pPr>
    </w:p>
    <w:p w:rsidR="00173739" w:rsidRPr="00D8144B" w:rsidRDefault="00173739" w:rsidP="00C80B25">
      <w:pPr>
        <w:spacing w:after="0"/>
        <w:jc w:val="center"/>
        <w:rPr>
          <w:rFonts w:ascii="Times New Roman" w:hAnsi="Times New Roman" w:cs="Times New Roman"/>
          <w:b/>
          <w:bCs/>
          <w:sz w:val="28"/>
          <w:szCs w:val="28"/>
        </w:rPr>
      </w:pPr>
      <w:r w:rsidRPr="00D8144B">
        <w:rPr>
          <w:rFonts w:ascii="Times New Roman" w:hAnsi="Times New Roman" w:cs="Times New Roman"/>
          <w:b/>
          <w:bCs/>
          <w:sz w:val="28"/>
          <w:szCs w:val="28"/>
        </w:rPr>
        <w:t>О ГОСУДАРСТВЕННОЙ ДАКТИЛОСКОПИЧЕСКОЙ РЕГИСТРАЦИИ</w:t>
      </w:r>
    </w:p>
    <w:p w:rsidR="00173739" w:rsidRPr="00D8144B" w:rsidRDefault="00173739" w:rsidP="00C80B25">
      <w:pPr>
        <w:spacing w:after="0"/>
        <w:jc w:val="center"/>
        <w:rPr>
          <w:rFonts w:ascii="Times New Roman" w:hAnsi="Times New Roman" w:cs="Times New Roman"/>
          <w:b/>
          <w:bCs/>
          <w:sz w:val="28"/>
          <w:szCs w:val="28"/>
        </w:rPr>
      </w:pPr>
    </w:p>
    <w:p w:rsidR="00173739" w:rsidRPr="00A40622" w:rsidRDefault="00173739" w:rsidP="00074F6A">
      <w:pPr>
        <w:spacing w:after="0" w:line="240" w:lineRule="auto"/>
        <w:ind w:firstLine="709"/>
        <w:jc w:val="both"/>
        <w:rPr>
          <w:rFonts w:ascii="Times New Roman" w:eastAsia="Times New Roman" w:hAnsi="Times New Roman" w:cs="Times New Roman"/>
          <w:sz w:val="28"/>
          <w:szCs w:val="28"/>
        </w:rPr>
      </w:pPr>
    </w:p>
    <w:p w:rsidR="00C80B25" w:rsidRPr="00C80B25" w:rsidRDefault="00C80B25" w:rsidP="00C80B25">
      <w:pPr>
        <w:spacing w:after="0"/>
        <w:jc w:val="center"/>
        <w:rPr>
          <w:rFonts w:ascii="Times New Roman" w:hAnsi="Times New Roman" w:cs="Times New Roman"/>
          <w:b/>
          <w:sz w:val="28"/>
          <w:szCs w:val="28"/>
        </w:rPr>
      </w:pPr>
      <w:r w:rsidRPr="00C80B25">
        <w:rPr>
          <w:rFonts w:ascii="Times New Roman" w:hAnsi="Times New Roman" w:cs="Times New Roman"/>
          <w:b/>
          <w:color w:val="2D2D2D"/>
          <w:spacing w:val="2"/>
          <w:sz w:val="28"/>
          <w:szCs w:val="28"/>
        </w:rPr>
        <w:t>Принят Постановлением Народного Совета 8 апреля 2016 года</w:t>
      </w:r>
    </w:p>
    <w:p w:rsidR="00C80B25" w:rsidRPr="00C80B25" w:rsidRDefault="00C80B25" w:rsidP="00074F6A">
      <w:pPr>
        <w:spacing w:after="0" w:line="240" w:lineRule="auto"/>
        <w:ind w:firstLine="709"/>
        <w:jc w:val="both"/>
        <w:rPr>
          <w:rFonts w:ascii="Times New Roman" w:eastAsia="Times New Roman" w:hAnsi="Times New Roman" w:cs="Times New Roman"/>
          <w:sz w:val="28"/>
          <w:szCs w:val="28"/>
        </w:rPr>
      </w:pPr>
    </w:p>
    <w:p w:rsidR="00C80B25" w:rsidRPr="00C80B25" w:rsidRDefault="00C80B25" w:rsidP="00074F6A">
      <w:pPr>
        <w:spacing w:after="0" w:line="240" w:lineRule="auto"/>
        <w:ind w:firstLine="709"/>
        <w:jc w:val="both"/>
        <w:rPr>
          <w:rFonts w:ascii="Times New Roman" w:eastAsia="Times New Roman" w:hAnsi="Times New Roman" w:cs="Times New Roman"/>
          <w:sz w:val="28"/>
          <w:szCs w:val="28"/>
        </w:rPr>
      </w:pPr>
    </w:p>
    <w:p w:rsidR="00C16E59" w:rsidRPr="00D8144B" w:rsidRDefault="00C16E59" w:rsidP="00C80B25">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 xml:space="preserve">Настоящий </w:t>
      </w:r>
      <w:r w:rsidR="00074F6A" w:rsidRPr="00D8144B">
        <w:rPr>
          <w:rFonts w:ascii="Times New Roman" w:eastAsia="Times New Roman" w:hAnsi="Times New Roman" w:cs="Times New Roman"/>
          <w:sz w:val="28"/>
          <w:szCs w:val="28"/>
        </w:rPr>
        <w:t>З</w:t>
      </w:r>
      <w:r w:rsidRPr="00D8144B">
        <w:rPr>
          <w:rFonts w:ascii="Times New Roman" w:eastAsia="Times New Roman" w:hAnsi="Times New Roman" w:cs="Times New Roman"/>
          <w:sz w:val="28"/>
          <w:szCs w:val="28"/>
        </w:rPr>
        <w:t xml:space="preserve">акон определяет цели, принципы и виды государственной дактилоскопической регистрации в </w:t>
      </w:r>
      <w:r w:rsidR="00074F6A" w:rsidRPr="00D8144B">
        <w:rPr>
          <w:rFonts w:ascii="Times New Roman" w:eastAsia="Times New Roman" w:hAnsi="Times New Roman" w:cs="Times New Roman"/>
          <w:sz w:val="28"/>
          <w:szCs w:val="28"/>
        </w:rPr>
        <w:t>Донецкой Народной Республике</w:t>
      </w:r>
      <w:r w:rsidRPr="00D8144B">
        <w:rPr>
          <w:rFonts w:ascii="Times New Roman" w:eastAsia="Times New Roman" w:hAnsi="Times New Roman" w:cs="Times New Roman"/>
          <w:sz w:val="28"/>
          <w:szCs w:val="28"/>
        </w:rPr>
        <w:t xml:space="preserve"> (далее </w:t>
      </w:r>
      <w:r w:rsidR="00160857" w:rsidRPr="00D8144B">
        <w:rPr>
          <w:rFonts w:ascii="Times New Roman" w:eastAsia="Times New Roman" w:hAnsi="Times New Roman" w:cs="Times New Roman"/>
          <w:sz w:val="28"/>
          <w:szCs w:val="28"/>
        </w:rPr>
        <w:t>–</w:t>
      </w:r>
      <w:r w:rsidRPr="00D8144B">
        <w:rPr>
          <w:rFonts w:ascii="Times New Roman" w:eastAsia="Times New Roman" w:hAnsi="Times New Roman" w:cs="Times New Roman"/>
          <w:sz w:val="28"/>
          <w:szCs w:val="28"/>
        </w:rPr>
        <w:t xml:space="preserve"> государственная дактилоскопическая регистрация), а также устанавливает основные требования к проведению государственной дактилоскопической регистрации, хранению</w:t>
      </w:r>
      <w:r w:rsidR="00074F6A" w:rsidRPr="00D8144B">
        <w:rPr>
          <w:rFonts w:ascii="Times New Roman" w:eastAsia="Times New Roman" w:hAnsi="Times New Roman" w:cs="Times New Roman"/>
          <w:sz w:val="28"/>
          <w:szCs w:val="28"/>
        </w:rPr>
        <w:t>,</w:t>
      </w:r>
      <w:r w:rsidRPr="00D8144B">
        <w:rPr>
          <w:rFonts w:ascii="Times New Roman" w:eastAsia="Times New Roman" w:hAnsi="Times New Roman" w:cs="Times New Roman"/>
          <w:sz w:val="28"/>
          <w:szCs w:val="28"/>
        </w:rPr>
        <w:t xml:space="preserve"> использованию</w:t>
      </w:r>
      <w:r w:rsidR="00074F6A" w:rsidRPr="00D8144B">
        <w:rPr>
          <w:rFonts w:ascii="Times New Roman" w:eastAsia="Times New Roman" w:hAnsi="Times New Roman" w:cs="Times New Roman"/>
          <w:sz w:val="28"/>
          <w:szCs w:val="28"/>
        </w:rPr>
        <w:t xml:space="preserve"> и уничтожению</w:t>
      </w:r>
      <w:r w:rsidRPr="00D8144B">
        <w:rPr>
          <w:rFonts w:ascii="Times New Roman" w:eastAsia="Times New Roman" w:hAnsi="Times New Roman" w:cs="Times New Roman"/>
          <w:sz w:val="28"/>
          <w:szCs w:val="28"/>
        </w:rPr>
        <w:t xml:space="preserve"> дактилоскопической информации.</w:t>
      </w:r>
    </w:p>
    <w:p w:rsidR="00C16E59" w:rsidRPr="00D8144B" w:rsidRDefault="00A05390"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Глава 1</w:t>
      </w:r>
      <w:r w:rsidR="00C16E59" w:rsidRPr="00D8144B">
        <w:rPr>
          <w:rFonts w:ascii="Times New Roman" w:eastAsia="Times New Roman" w:hAnsi="Times New Roman" w:cs="Times New Roman"/>
          <w:sz w:val="28"/>
          <w:szCs w:val="28"/>
        </w:rPr>
        <w:t>.</w:t>
      </w:r>
      <w:r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b/>
          <w:sz w:val="28"/>
          <w:szCs w:val="28"/>
        </w:rPr>
        <w:t>Общие положения</w:t>
      </w:r>
    </w:p>
    <w:p w:rsidR="00C16E59" w:rsidRPr="00D8144B" w:rsidRDefault="00A05390"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Статья </w:t>
      </w:r>
      <w:r w:rsidR="00C16E59" w:rsidRPr="00D8144B">
        <w:rPr>
          <w:rFonts w:ascii="Times New Roman" w:eastAsia="Times New Roman" w:hAnsi="Times New Roman" w:cs="Times New Roman"/>
          <w:sz w:val="28"/>
          <w:szCs w:val="28"/>
        </w:rPr>
        <w:t>1.</w:t>
      </w:r>
      <w:r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b/>
          <w:sz w:val="28"/>
          <w:szCs w:val="28"/>
        </w:rPr>
        <w:t>Основные понятия</w:t>
      </w:r>
    </w:p>
    <w:p w:rsidR="00C16E59" w:rsidRPr="00D8144B" w:rsidRDefault="005678FF"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w:t>
      </w:r>
      <w:r w:rsidR="00160857"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sz w:val="28"/>
          <w:szCs w:val="28"/>
        </w:rPr>
        <w:t xml:space="preserve">В настоящем </w:t>
      </w:r>
      <w:r w:rsidR="00074F6A" w:rsidRPr="00D8144B">
        <w:rPr>
          <w:rFonts w:ascii="Times New Roman" w:eastAsia="Times New Roman" w:hAnsi="Times New Roman" w:cs="Times New Roman"/>
          <w:sz w:val="28"/>
          <w:szCs w:val="28"/>
        </w:rPr>
        <w:t>З</w:t>
      </w:r>
      <w:r w:rsidR="00C16E59" w:rsidRPr="00D8144B">
        <w:rPr>
          <w:rFonts w:ascii="Times New Roman" w:eastAsia="Times New Roman" w:hAnsi="Times New Roman" w:cs="Times New Roman"/>
          <w:sz w:val="28"/>
          <w:szCs w:val="28"/>
        </w:rPr>
        <w:t>аконе применяются следующие основные понятия:</w:t>
      </w:r>
    </w:p>
    <w:p w:rsidR="00074F6A" w:rsidRPr="00D8144B" w:rsidRDefault="00160857" w:rsidP="00160857">
      <w:pPr>
        <w:spacing w:after="360"/>
        <w:ind w:firstLine="709"/>
        <w:jc w:val="both"/>
        <w:rPr>
          <w:rFonts w:ascii="Times New Roman" w:hAnsi="Times New Roman" w:cs="Times New Roman"/>
          <w:sz w:val="28"/>
          <w:szCs w:val="28"/>
        </w:rPr>
      </w:pPr>
      <w:r w:rsidRPr="00D8144B">
        <w:rPr>
          <w:rFonts w:ascii="Times New Roman" w:hAnsi="Times New Roman" w:cs="Times New Roman"/>
          <w:sz w:val="28"/>
          <w:szCs w:val="28"/>
        </w:rPr>
        <w:t>1) </w:t>
      </w:r>
      <w:r w:rsidR="003C527E" w:rsidRPr="00D8144B">
        <w:rPr>
          <w:rFonts w:ascii="Times New Roman" w:eastAsia="Times New Roman" w:hAnsi="Times New Roman" w:cs="Times New Roman"/>
          <w:sz w:val="28"/>
          <w:szCs w:val="28"/>
        </w:rPr>
        <w:t xml:space="preserve">государственная дактилоскопическая регистрация </w:t>
      </w:r>
      <w:r w:rsidRPr="00D8144B">
        <w:rPr>
          <w:rFonts w:ascii="Times New Roman" w:eastAsia="Times New Roman" w:hAnsi="Times New Roman" w:cs="Times New Roman"/>
          <w:sz w:val="28"/>
          <w:szCs w:val="28"/>
        </w:rPr>
        <w:t>–</w:t>
      </w:r>
      <w:r w:rsidR="003C527E" w:rsidRPr="00D8144B">
        <w:rPr>
          <w:rFonts w:ascii="Times New Roman" w:eastAsia="Times New Roman" w:hAnsi="Times New Roman" w:cs="Times New Roman"/>
          <w:sz w:val="28"/>
          <w:szCs w:val="28"/>
        </w:rPr>
        <w:t xml:space="preserve"> деятельность, осуществляемая указанными в настоящем Законе органами исполнительной власти и государственными учреждениями по получению, учету, хранению, классификации и выдаче дактилоскопической информации, установлению или подтверждению личности человека; </w:t>
      </w:r>
    </w:p>
    <w:p w:rsidR="000C4B62" w:rsidRPr="00D8144B" w:rsidRDefault="00160857"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2) </w:t>
      </w:r>
      <w:r w:rsidR="003C527E" w:rsidRPr="00D8144B">
        <w:rPr>
          <w:rFonts w:ascii="Times New Roman" w:hAnsi="Times New Roman" w:cs="Times New Roman"/>
          <w:sz w:val="28"/>
          <w:szCs w:val="28"/>
        </w:rPr>
        <w:t xml:space="preserve">дактилоскопирование </w:t>
      </w:r>
      <w:r w:rsidRPr="00D8144B">
        <w:rPr>
          <w:rFonts w:ascii="Times New Roman" w:hAnsi="Times New Roman" w:cs="Times New Roman"/>
          <w:sz w:val="28"/>
          <w:szCs w:val="28"/>
        </w:rPr>
        <w:t>–</w:t>
      </w:r>
      <w:r w:rsidR="003C527E" w:rsidRPr="00D8144B">
        <w:rPr>
          <w:rFonts w:ascii="Times New Roman" w:hAnsi="Times New Roman" w:cs="Times New Roman"/>
          <w:sz w:val="28"/>
          <w:szCs w:val="28"/>
        </w:rPr>
        <w:t xml:space="preserve"> получение отпечатков и оттисков кожных узоров, образуемых папиллярными линиями ногтевых фаланг и ладонных поверхностей рук, на материальных носителях;</w:t>
      </w:r>
    </w:p>
    <w:p w:rsidR="00C16E59" w:rsidRPr="00D8144B" w:rsidRDefault="00160857"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lastRenderedPageBreak/>
        <w:t>3) </w:t>
      </w:r>
      <w:r w:rsidR="00C16E59" w:rsidRPr="00D8144B">
        <w:rPr>
          <w:rFonts w:ascii="Times New Roman" w:eastAsia="Times New Roman" w:hAnsi="Times New Roman" w:cs="Times New Roman"/>
          <w:sz w:val="28"/>
          <w:szCs w:val="28"/>
        </w:rPr>
        <w:t xml:space="preserve">дактилоскопическая информация </w:t>
      </w:r>
      <w:r w:rsidRPr="00D8144B">
        <w:rPr>
          <w:rFonts w:ascii="Times New Roman" w:eastAsia="Times New Roman" w:hAnsi="Times New Roman" w:cs="Times New Roman"/>
          <w:sz w:val="28"/>
          <w:szCs w:val="28"/>
        </w:rPr>
        <w:t>–</w:t>
      </w:r>
      <w:r w:rsidR="00C16E59" w:rsidRPr="00D8144B">
        <w:rPr>
          <w:rFonts w:ascii="Times New Roman" w:eastAsia="Times New Roman" w:hAnsi="Times New Roman" w:cs="Times New Roman"/>
          <w:sz w:val="28"/>
          <w:szCs w:val="28"/>
        </w:rPr>
        <w:t xml:space="preserve"> биометрические персональные данные об особенностях строения папиллярных узоров пальцев и</w:t>
      </w:r>
      <w:r w:rsidR="0081063A"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sz w:val="28"/>
          <w:szCs w:val="28"/>
        </w:rPr>
        <w:t>(или) ладоней рук человека, позволяющие установить его личность;</w:t>
      </w:r>
    </w:p>
    <w:p w:rsidR="000C4B62" w:rsidRPr="00D8144B" w:rsidRDefault="00160857"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4) </w:t>
      </w:r>
      <w:r w:rsidR="003C527E" w:rsidRPr="00D8144B">
        <w:rPr>
          <w:rFonts w:ascii="Times New Roman" w:eastAsia="Times New Roman" w:hAnsi="Times New Roman" w:cs="Times New Roman"/>
          <w:sz w:val="28"/>
          <w:szCs w:val="28"/>
        </w:rPr>
        <w:t xml:space="preserve">информационный массив </w:t>
      </w:r>
      <w:r w:rsidRPr="00D8144B">
        <w:rPr>
          <w:rFonts w:ascii="Times New Roman" w:eastAsia="Times New Roman" w:hAnsi="Times New Roman" w:cs="Times New Roman"/>
          <w:sz w:val="28"/>
          <w:szCs w:val="28"/>
        </w:rPr>
        <w:t>–</w:t>
      </w:r>
      <w:r w:rsidR="003C527E" w:rsidRPr="00D8144B">
        <w:rPr>
          <w:rFonts w:ascii="Times New Roman" w:eastAsia="Times New Roman" w:hAnsi="Times New Roman" w:cs="Times New Roman"/>
          <w:sz w:val="28"/>
          <w:szCs w:val="28"/>
        </w:rPr>
        <w:t xml:space="preserve"> систематизированная совокупность дактилоскопической информации, содержащейся на материальных носителях</w:t>
      </w:r>
      <w:r w:rsidR="00C16E59" w:rsidRPr="00D8144B">
        <w:rPr>
          <w:rFonts w:ascii="Times New Roman" w:eastAsia="Times New Roman" w:hAnsi="Times New Roman" w:cs="Times New Roman"/>
          <w:sz w:val="28"/>
          <w:szCs w:val="28"/>
        </w:rPr>
        <w:t>;</w:t>
      </w:r>
    </w:p>
    <w:p w:rsidR="00C16E59" w:rsidRPr="00D8144B" w:rsidRDefault="0059701C"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5)</w:t>
      </w:r>
      <w:r w:rsidR="00160857" w:rsidRPr="00D8144B">
        <w:rPr>
          <w:rFonts w:ascii="Times New Roman" w:eastAsia="Times New Roman" w:hAnsi="Times New Roman" w:cs="Times New Roman"/>
          <w:sz w:val="28"/>
          <w:szCs w:val="28"/>
        </w:rPr>
        <w:t> </w:t>
      </w:r>
      <w:r w:rsidR="003C527E" w:rsidRPr="00D8144B">
        <w:rPr>
          <w:rFonts w:ascii="Times New Roman" w:eastAsia="Times New Roman" w:hAnsi="Times New Roman" w:cs="Times New Roman"/>
          <w:sz w:val="28"/>
          <w:szCs w:val="28"/>
        </w:rPr>
        <w:t xml:space="preserve">материальные носители </w:t>
      </w:r>
      <w:r w:rsidR="00160857" w:rsidRPr="00D8144B">
        <w:rPr>
          <w:rFonts w:ascii="Times New Roman" w:eastAsia="Times New Roman" w:hAnsi="Times New Roman" w:cs="Times New Roman"/>
          <w:sz w:val="28"/>
          <w:szCs w:val="28"/>
        </w:rPr>
        <w:t>–</w:t>
      </w:r>
      <w:r w:rsidR="003C527E" w:rsidRPr="00D8144B">
        <w:rPr>
          <w:rFonts w:ascii="Times New Roman" w:eastAsia="Times New Roman" w:hAnsi="Times New Roman" w:cs="Times New Roman"/>
          <w:sz w:val="28"/>
          <w:szCs w:val="28"/>
        </w:rPr>
        <w:t xml:space="preserve"> дактилоскопические карты, носители магнитной или иных видов записи, содержащие дактилоскопическую информацию.</w:t>
      </w:r>
    </w:p>
    <w:p w:rsidR="00C16E59" w:rsidRPr="00D8144B" w:rsidRDefault="00A05390"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Статья </w:t>
      </w:r>
      <w:r w:rsidR="00C16E59" w:rsidRPr="00D8144B">
        <w:rPr>
          <w:rFonts w:ascii="Times New Roman" w:eastAsia="Times New Roman" w:hAnsi="Times New Roman" w:cs="Times New Roman"/>
          <w:sz w:val="28"/>
          <w:szCs w:val="28"/>
        </w:rPr>
        <w:t>2.</w:t>
      </w:r>
      <w:r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b/>
          <w:sz w:val="28"/>
          <w:szCs w:val="28"/>
        </w:rPr>
        <w:t>Цели государственной дактилоскопической регистрации</w:t>
      </w:r>
    </w:p>
    <w:p w:rsidR="00C16E59" w:rsidRPr="00D8144B" w:rsidRDefault="000C4B62" w:rsidP="00160857">
      <w:pPr>
        <w:pStyle w:val="a5"/>
        <w:spacing w:before="0" w:beforeAutospacing="0" w:after="360" w:afterAutospacing="0" w:line="276" w:lineRule="auto"/>
        <w:ind w:firstLine="709"/>
        <w:jc w:val="both"/>
        <w:rPr>
          <w:b/>
          <w:bCs/>
          <w:sz w:val="28"/>
          <w:szCs w:val="28"/>
        </w:rPr>
      </w:pPr>
      <w:r w:rsidRPr="00D8144B">
        <w:rPr>
          <w:sz w:val="28"/>
          <w:szCs w:val="28"/>
        </w:rPr>
        <w:t>Г</w:t>
      </w:r>
      <w:r w:rsidR="00C16E59" w:rsidRPr="00D8144B">
        <w:rPr>
          <w:sz w:val="28"/>
          <w:szCs w:val="28"/>
        </w:rPr>
        <w:t xml:space="preserve">осударственная дактилоскопическая регистрация </w:t>
      </w:r>
      <w:r w:rsidR="00E3315C" w:rsidRPr="00D8144B">
        <w:rPr>
          <w:sz w:val="28"/>
          <w:szCs w:val="28"/>
        </w:rPr>
        <w:t>проводится</w:t>
      </w:r>
      <w:r w:rsidR="00555E7E" w:rsidRPr="00D8144B">
        <w:rPr>
          <w:sz w:val="28"/>
          <w:szCs w:val="28"/>
        </w:rPr>
        <w:t>,</w:t>
      </w:r>
      <w:r w:rsidR="00C16E59" w:rsidRPr="00D8144B">
        <w:rPr>
          <w:sz w:val="28"/>
          <w:szCs w:val="28"/>
        </w:rPr>
        <w:t xml:space="preserve"> и дактилоскопическая информация используется в целях </w:t>
      </w:r>
      <w:r w:rsidRPr="00D8144B">
        <w:rPr>
          <w:sz w:val="28"/>
          <w:szCs w:val="28"/>
        </w:rPr>
        <w:t>установления или подтверждения</w:t>
      </w:r>
      <w:r w:rsidR="00C16E59" w:rsidRPr="00D8144B">
        <w:rPr>
          <w:sz w:val="28"/>
          <w:szCs w:val="28"/>
        </w:rPr>
        <w:t xml:space="preserve"> личности человека</w:t>
      </w:r>
      <w:r w:rsidRPr="00D8144B">
        <w:rPr>
          <w:sz w:val="28"/>
          <w:szCs w:val="28"/>
        </w:rPr>
        <w:t>, а также для формирования базы данных дактилоскопической информации в случаях, предусмотренных настоящим Законом</w:t>
      </w:r>
      <w:r w:rsidR="00E3315C" w:rsidRPr="00D8144B">
        <w:rPr>
          <w:sz w:val="28"/>
          <w:szCs w:val="28"/>
        </w:rPr>
        <w:t>.</w:t>
      </w:r>
    </w:p>
    <w:p w:rsidR="00C16E59" w:rsidRPr="00D8144B" w:rsidRDefault="00C16E59"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Статья</w:t>
      </w:r>
      <w:r w:rsidR="00160857" w:rsidRPr="00D8144B">
        <w:rPr>
          <w:rFonts w:ascii="Times New Roman" w:eastAsia="Times New Roman" w:hAnsi="Times New Roman" w:cs="Times New Roman"/>
          <w:sz w:val="28"/>
          <w:szCs w:val="28"/>
        </w:rPr>
        <w:t> </w:t>
      </w:r>
      <w:r w:rsidRPr="00D8144B">
        <w:rPr>
          <w:rFonts w:ascii="Times New Roman" w:eastAsia="Times New Roman" w:hAnsi="Times New Roman" w:cs="Times New Roman"/>
          <w:sz w:val="28"/>
          <w:szCs w:val="28"/>
        </w:rPr>
        <w:t>3.</w:t>
      </w:r>
      <w:r w:rsidR="00A05390" w:rsidRPr="00D8144B">
        <w:rPr>
          <w:rFonts w:ascii="Times New Roman" w:eastAsia="Times New Roman" w:hAnsi="Times New Roman" w:cs="Times New Roman"/>
          <w:b/>
          <w:sz w:val="28"/>
          <w:szCs w:val="28"/>
        </w:rPr>
        <w:t> </w:t>
      </w:r>
      <w:r w:rsidRPr="00D8144B">
        <w:rPr>
          <w:rFonts w:ascii="Times New Roman" w:eastAsia="Times New Roman" w:hAnsi="Times New Roman" w:cs="Times New Roman"/>
          <w:b/>
          <w:sz w:val="28"/>
          <w:szCs w:val="28"/>
        </w:rPr>
        <w:t>Правовая основа государственной дактилоскопической регистрации</w:t>
      </w:r>
    </w:p>
    <w:p w:rsidR="00C16E59" w:rsidRPr="00D8144B" w:rsidRDefault="00C16E5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 xml:space="preserve">Правовой основой государственной дактилоскопической регистрации являются </w:t>
      </w:r>
      <w:r w:rsidR="000C4B62" w:rsidRPr="00D8144B">
        <w:rPr>
          <w:rFonts w:ascii="Times New Roman" w:eastAsia="Times New Roman" w:hAnsi="Times New Roman" w:cs="Times New Roman"/>
          <w:sz w:val="28"/>
          <w:szCs w:val="28"/>
        </w:rPr>
        <w:t>Конституция Донецкой Народной Республики, настоящий Закон, другие</w:t>
      </w:r>
      <w:r w:rsidRPr="00D8144B">
        <w:rPr>
          <w:rFonts w:ascii="Times New Roman" w:eastAsia="Times New Roman" w:hAnsi="Times New Roman" w:cs="Times New Roman"/>
          <w:sz w:val="28"/>
          <w:szCs w:val="28"/>
        </w:rPr>
        <w:t xml:space="preserve"> законы, принимаемые в соответствии с ними норма</w:t>
      </w:r>
      <w:r w:rsidR="000C4B62" w:rsidRPr="00D8144B">
        <w:rPr>
          <w:rFonts w:ascii="Times New Roman" w:eastAsia="Times New Roman" w:hAnsi="Times New Roman" w:cs="Times New Roman"/>
          <w:sz w:val="28"/>
          <w:szCs w:val="28"/>
        </w:rPr>
        <w:t>тивные правовые акты</w:t>
      </w:r>
      <w:r w:rsidRPr="00D8144B">
        <w:rPr>
          <w:rFonts w:ascii="Times New Roman" w:eastAsia="Times New Roman" w:hAnsi="Times New Roman" w:cs="Times New Roman"/>
          <w:sz w:val="28"/>
          <w:szCs w:val="28"/>
        </w:rPr>
        <w:t xml:space="preserve"> органов государственной власти, а также общепризнанные принципы и нормы международного права.</w:t>
      </w:r>
    </w:p>
    <w:p w:rsidR="00C16E59" w:rsidRPr="00D8144B" w:rsidRDefault="00160857"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Статья </w:t>
      </w:r>
      <w:r w:rsidR="00C16E59" w:rsidRPr="00D8144B">
        <w:rPr>
          <w:rFonts w:ascii="Times New Roman" w:eastAsia="Times New Roman" w:hAnsi="Times New Roman" w:cs="Times New Roman"/>
          <w:sz w:val="28"/>
          <w:szCs w:val="28"/>
        </w:rPr>
        <w:t>4.</w:t>
      </w:r>
      <w:r w:rsidR="00A05390" w:rsidRPr="00D8144B">
        <w:rPr>
          <w:rFonts w:ascii="Times New Roman" w:eastAsia="Times New Roman" w:hAnsi="Times New Roman" w:cs="Times New Roman"/>
          <w:b/>
          <w:sz w:val="28"/>
          <w:szCs w:val="28"/>
        </w:rPr>
        <w:t> </w:t>
      </w:r>
      <w:r w:rsidR="00C16E59" w:rsidRPr="00D8144B">
        <w:rPr>
          <w:rFonts w:ascii="Times New Roman" w:eastAsia="Times New Roman" w:hAnsi="Times New Roman" w:cs="Times New Roman"/>
          <w:b/>
          <w:sz w:val="28"/>
          <w:szCs w:val="28"/>
        </w:rPr>
        <w:t>Принципы государственной дактилоскопической регистрации</w:t>
      </w:r>
    </w:p>
    <w:p w:rsidR="00C16E59" w:rsidRPr="00D8144B" w:rsidRDefault="00160857"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1. </w:t>
      </w:r>
      <w:r w:rsidR="00C16E59" w:rsidRPr="00D8144B">
        <w:rPr>
          <w:rFonts w:ascii="Times New Roman" w:eastAsia="Times New Roman" w:hAnsi="Times New Roman" w:cs="Times New Roman"/>
          <w:sz w:val="28"/>
          <w:szCs w:val="28"/>
        </w:rPr>
        <w:t xml:space="preserve">Государственная дактилоскопическая регистрация проводится с соблюдением прав и свобод человека и гражданина, установленных </w:t>
      </w:r>
      <w:hyperlink r:id="rId8" w:anchor="block_2000" w:history="1">
        <w:r w:rsidR="00C16E59" w:rsidRPr="00D8144B">
          <w:rPr>
            <w:rFonts w:ascii="Times New Roman" w:eastAsia="Times New Roman" w:hAnsi="Times New Roman" w:cs="Times New Roman"/>
            <w:sz w:val="28"/>
            <w:szCs w:val="28"/>
          </w:rPr>
          <w:t>Конституцией</w:t>
        </w:r>
      </w:hyperlink>
      <w:r w:rsidR="00E65ECC" w:rsidRPr="00D8144B">
        <w:rPr>
          <w:rFonts w:ascii="Times New Roman" w:eastAsia="Times New Roman" w:hAnsi="Times New Roman" w:cs="Times New Roman"/>
          <w:sz w:val="28"/>
          <w:szCs w:val="28"/>
        </w:rPr>
        <w:t xml:space="preserve"> Донецкой Народной Республики</w:t>
      </w:r>
      <w:r w:rsidR="00C16E59" w:rsidRPr="00D8144B">
        <w:rPr>
          <w:rFonts w:ascii="Times New Roman" w:eastAsia="Times New Roman" w:hAnsi="Times New Roman" w:cs="Times New Roman"/>
          <w:sz w:val="28"/>
          <w:szCs w:val="28"/>
        </w:rPr>
        <w:t>, в соответствии с принципами законности, гуманизма, конфиденциальности, сочетания добровольности и обязательности.</w:t>
      </w:r>
    </w:p>
    <w:p w:rsidR="00C16E59" w:rsidRPr="00D8144B" w:rsidRDefault="0014111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lastRenderedPageBreak/>
        <w:t>2. </w:t>
      </w:r>
      <w:r w:rsidR="00C16E59" w:rsidRPr="00D8144B">
        <w:rPr>
          <w:rFonts w:ascii="Times New Roman" w:eastAsia="Times New Roman" w:hAnsi="Times New Roman" w:cs="Times New Roman"/>
          <w:sz w:val="28"/>
          <w:szCs w:val="28"/>
        </w:rPr>
        <w:t>Проведение государственной дактилоскопической регистрации не должно представлять опасность для здоровья человека, унижать его честь и достоинство.</w:t>
      </w:r>
    </w:p>
    <w:p w:rsidR="00C16E59" w:rsidRPr="00D8144B" w:rsidRDefault="00C16E59"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Статья</w:t>
      </w:r>
      <w:r w:rsidR="00141119" w:rsidRPr="00D8144B">
        <w:rPr>
          <w:rFonts w:ascii="Times New Roman" w:eastAsia="Times New Roman" w:hAnsi="Times New Roman" w:cs="Times New Roman"/>
          <w:sz w:val="28"/>
          <w:szCs w:val="28"/>
        </w:rPr>
        <w:t> </w:t>
      </w:r>
      <w:r w:rsidRPr="00D8144B">
        <w:rPr>
          <w:rFonts w:ascii="Times New Roman" w:eastAsia="Times New Roman" w:hAnsi="Times New Roman" w:cs="Times New Roman"/>
          <w:sz w:val="28"/>
          <w:szCs w:val="28"/>
        </w:rPr>
        <w:t>5.</w:t>
      </w:r>
      <w:r w:rsidR="00A05390" w:rsidRPr="00D8144B">
        <w:rPr>
          <w:rFonts w:ascii="Times New Roman" w:eastAsia="Times New Roman" w:hAnsi="Times New Roman" w:cs="Times New Roman"/>
          <w:b/>
          <w:sz w:val="28"/>
          <w:szCs w:val="28"/>
        </w:rPr>
        <w:t> </w:t>
      </w:r>
      <w:r w:rsidRPr="00D8144B">
        <w:rPr>
          <w:rFonts w:ascii="Times New Roman" w:eastAsia="Times New Roman" w:hAnsi="Times New Roman" w:cs="Times New Roman"/>
          <w:b/>
          <w:sz w:val="28"/>
          <w:szCs w:val="28"/>
        </w:rPr>
        <w:t>Перечень лиц, подлежащих государственной дактилоскопической регистрации</w:t>
      </w:r>
    </w:p>
    <w:p w:rsidR="00C16E59" w:rsidRPr="00D8144B" w:rsidRDefault="00C16E5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 xml:space="preserve">В </w:t>
      </w:r>
      <w:r w:rsidR="00E65ECC" w:rsidRPr="00D8144B">
        <w:rPr>
          <w:rFonts w:ascii="Times New Roman" w:eastAsia="Times New Roman" w:hAnsi="Times New Roman" w:cs="Times New Roman"/>
          <w:sz w:val="28"/>
          <w:szCs w:val="28"/>
        </w:rPr>
        <w:t>Донецкой Народной Республике</w:t>
      </w:r>
      <w:r w:rsidRPr="00D8144B">
        <w:rPr>
          <w:rFonts w:ascii="Times New Roman" w:eastAsia="Times New Roman" w:hAnsi="Times New Roman" w:cs="Times New Roman"/>
          <w:sz w:val="28"/>
          <w:szCs w:val="28"/>
        </w:rPr>
        <w:t xml:space="preserve"> проводится государственная дактилоскопическая регистрация:</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w:t>
      </w:r>
      <w:r w:rsidR="00141119"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sz w:val="28"/>
          <w:szCs w:val="28"/>
        </w:rPr>
        <w:t xml:space="preserve">граждан </w:t>
      </w:r>
      <w:r w:rsidR="00E65ECC" w:rsidRPr="00D8144B">
        <w:rPr>
          <w:rFonts w:ascii="Times New Roman" w:eastAsia="Times New Roman" w:hAnsi="Times New Roman" w:cs="Times New Roman"/>
          <w:sz w:val="28"/>
          <w:szCs w:val="28"/>
        </w:rPr>
        <w:t>Донецкой Народной Республики</w:t>
      </w:r>
      <w:r w:rsidR="00C16E59" w:rsidRPr="00D8144B">
        <w:rPr>
          <w:rFonts w:ascii="Times New Roman" w:eastAsia="Times New Roman" w:hAnsi="Times New Roman" w:cs="Times New Roman"/>
          <w:sz w:val="28"/>
          <w:szCs w:val="28"/>
        </w:rPr>
        <w:t>;</w:t>
      </w:r>
    </w:p>
    <w:p w:rsidR="001E7B60" w:rsidRPr="00D8144B" w:rsidRDefault="00A97ED5" w:rsidP="00160857">
      <w:pPr>
        <w:pStyle w:val="aa"/>
        <w:spacing w:after="360" w:line="276" w:lineRule="auto"/>
        <w:ind w:firstLine="709"/>
        <w:jc w:val="both"/>
        <w:rPr>
          <w:rFonts w:ascii="Times New Roman" w:hAnsi="Times New Roman" w:cs="Times New Roman"/>
          <w:sz w:val="28"/>
          <w:szCs w:val="28"/>
        </w:rPr>
      </w:pPr>
      <w:r w:rsidRPr="00D8144B">
        <w:rPr>
          <w:rFonts w:ascii="Times New Roman" w:hAnsi="Times New Roman" w:cs="Times New Roman"/>
          <w:sz w:val="28"/>
          <w:szCs w:val="28"/>
        </w:rPr>
        <w:t>2</w:t>
      </w:r>
      <w:r w:rsidR="00141119" w:rsidRPr="00D8144B">
        <w:rPr>
          <w:rFonts w:ascii="Times New Roman" w:hAnsi="Times New Roman" w:cs="Times New Roman"/>
          <w:sz w:val="28"/>
          <w:szCs w:val="28"/>
        </w:rPr>
        <w:t>) </w:t>
      </w:r>
      <w:r w:rsidR="001E7B60" w:rsidRPr="00D8144B">
        <w:rPr>
          <w:rFonts w:ascii="Times New Roman" w:hAnsi="Times New Roman" w:cs="Times New Roman"/>
          <w:sz w:val="28"/>
          <w:szCs w:val="28"/>
        </w:rPr>
        <w:t>иностранных граждан и лиц без гражданства, проживающих на территории Донецкой Народной</w:t>
      </w:r>
      <w:r w:rsidR="00476817" w:rsidRPr="00D8144B">
        <w:rPr>
          <w:rFonts w:ascii="Times New Roman" w:hAnsi="Times New Roman" w:cs="Times New Roman"/>
          <w:sz w:val="28"/>
          <w:szCs w:val="28"/>
        </w:rPr>
        <w:t xml:space="preserve"> Республики;</w:t>
      </w:r>
    </w:p>
    <w:p w:rsidR="00476817" w:rsidRPr="00D8144B" w:rsidRDefault="00A97ED5" w:rsidP="00160857">
      <w:pPr>
        <w:pStyle w:val="aa"/>
        <w:spacing w:after="360" w:line="276" w:lineRule="auto"/>
        <w:ind w:firstLine="709"/>
        <w:jc w:val="both"/>
        <w:rPr>
          <w:rFonts w:ascii="Times New Roman" w:hAnsi="Times New Roman" w:cs="Times New Roman"/>
          <w:sz w:val="28"/>
          <w:szCs w:val="28"/>
        </w:rPr>
      </w:pPr>
      <w:r w:rsidRPr="00D8144B">
        <w:rPr>
          <w:rFonts w:ascii="Times New Roman" w:hAnsi="Times New Roman" w:cs="Times New Roman"/>
          <w:sz w:val="28"/>
          <w:szCs w:val="28"/>
        </w:rPr>
        <w:t>3</w:t>
      </w:r>
      <w:r w:rsidR="00141119" w:rsidRPr="00D8144B">
        <w:rPr>
          <w:rFonts w:ascii="Times New Roman" w:hAnsi="Times New Roman" w:cs="Times New Roman"/>
          <w:sz w:val="28"/>
          <w:szCs w:val="28"/>
        </w:rPr>
        <w:t>) </w:t>
      </w:r>
      <w:r w:rsidR="00476817" w:rsidRPr="00D8144B">
        <w:rPr>
          <w:rFonts w:ascii="Times New Roman" w:hAnsi="Times New Roman" w:cs="Times New Roman"/>
          <w:sz w:val="28"/>
          <w:szCs w:val="28"/>
        </w:rPr>
        <w:t>иностранных граждан и лиц без гражданства, прибывших в Донецкую Народную Республику в поисках убежища и подавших ходатайств</w:t>
      </w:r>
      <w:r w:rsidR="00555E7E" w:rsidRPr="00D8144B">
        <w:rPr>
          <w:rFonts w:ascii="Times New Roman" w:hAnsi="Times New Roman" w:cs="Times New Roman"/>
          <w:sz w:val="28"/>
          <w:szCs w:val="28"/>
        </w:rPr>
        <w:t>о</w:t>
      </w:r>
      <w:r w:rsidR="00476817" w:rsidRPr="00D8144B">
        <w:rPr>
          <w:rFonts w:ascii="Times New Roman" w:hAnsi="Times New Roman" w:cs="Times New Roman"/>
          <w:sz w:val="28"/>
          <w:szCs w:val="28"/>
        </w:rPr>
        <w:t xml:space="preserve"> о предоставлении политического или иного убежища либо о признании их беженцами на территории Донецкой Народной Республики.</w:t>
      </w:r>
    </w:p>
    <w:p w:rsidR="00C16E59" w:rsidRPr="00D8144B" w:rsidRDefault="00141119"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Статья </w:t>
      </w:r>
      <w:r w:rsidR="00C16E59" w:rsidRPr="00D8144B">
        <w:rPr>
          <w:rFonts w:ascii="Times New Roman" w:eastAsia="Times New Roman" w:hAnsi="Times New Roman" w:cs="Times New Roman"/>
          <w:sz w:val="28"/>
          <w:szCs w:val="28"/>
        </w:rPr>
        <w:t>6.</w:t>
      </w:r>
      <w:r w:rsidR="00A05390" w:rsidRPr="00D8144B">
        <w:rPr>
          <w:rFonts w:ascii="Times New Roman" w:eastAsia="Times New Roman" w:hAnsi="Times New Roman" w:cs="Times New Roman"/>
          <w:b/>
          <w:sz w:val="28"/>
          <w:szCs w:val="28"/>
        </w:rPr>
        <w:t> </w:t>
      </w:r>
      <w:r w:rsidR="00C16E59" w:rsidRPr="00D8144B">
        <w:rPr>
          <w:rFonts w:ascii="Times New Roman" w:eastAsia="Times New Roman" w:hAnsi="Times New Roman" w:cs="Times New Roman"/>
          <w:b/>
          <w:sz w:val="28"/>
          <w:szCs w:val="28"/>
        </w:rPr>
        <w:t>Использование дактилоскопической информации</w:t>
      </w:r>
    </w:p>
    <w:p w:rsidR="00C16E59" w:rsidRPr="00D8144B" w:rsidRDefault="00DD0F64"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1. </w:t>
      </w:r>
      <w:r w:rsidR="005678FF" w:rsidRPr="00D8144B">
        <w:rPr>
          <w:rFonts w:ascii="Times New Roman" w:eastAsia="Times New Roman" w:hAnsi="Times New Roman" w:cs="Times New Roman"/>
          <w:sz w:val="28"/>
          <w:szCs w:val="28"/>
        </w:rPr>
        <w:t>Д</w:t>
      </w:r>
      <w:r w:rsidR="00C16E59" w:rsidRPr="00D8144B">
        <w:rPr>
          <w:rFonts w:ascii="Times New Roman" w:eastAsia="Times New Roman" w:hAnsi="Times New Roman" w:cs="Times New Roman"/>
          <w:sz w:val="28"/>
          <w:szCs w:val="28"/>
        </w:rPr>
        <w:t>актилоскопическая информация, полученная в результате проведения государственной дактилоскопической регистрации, используется для:</w:t>
      </w:r>
    </w:p>
    <w:p w:rsidR="00472E44" w:rsidRPr="00D8144B" w:rsidRDefault="00A97ED5" w:rsidP="00160857">
      <w:pPr>
        <w:pStyle w:val="aa"/>
        <w:spacing w:after="360" w:line="276" w:lineRule="auto"/>
        <w:ind w:firstLine="709"/>
        <w:jc w:val="both"/>
        <w:rPr>
          <w:rFonts w:ascii="Times New Roman" w:hAnsi="Times New Roman" w:cs="Times New Roman"/>
          <w:sz w:val="28"/>
          <w:szCs w:val="28"/>
        </w:rPr>
      </w:pPr>
      <w:r w:rsidRPr="00D8144B">
        <w:rPr>
          <w:rFonts w:ascii="Times New Roman" w:hAnsi="Times New Roman" w:cs="Times New Roman"/>
          <w:sz w:val="28"/>
          <w:szCs w:val="28"/>
        </w:rPr>
        <w:t>1</w:t>
      </w:r>
      <w:r w:rsidR="00472E44" w:rsidRPr="00D8144B">
        <w:rPr>
          <w:rFonts w:ascii="Times New Roman" w:hAnsi="Times New Roman" w:cs="Times New Roman"/>
          <w:sz w:val="28"/>
          <w:szCs w:val="28"/>
        </w:rPr>
        <w:t>) розыска лиц, пропавших без вести;</w:t>
      </w:r>
    </w:p>
    <w:p w:rsidR="00472E44" w:rsidRPr="00D8144B" w:rsidRDefault="00A97ED5" w:rsidP="00160857">
      <w:pPr>
        <w:pStyle w:val="aa"/>
        <w:spacing w:after="360" w:line="276" w:lineRule="auto"/>
        <w:ind w:firstLine="709"/>
        <w:jc w:val="both"/>
        <w:rPr>
          <w:rFonts w:ascii="Times New Roman" w:hAnsi="Times New Roman" w:cs="Times New Roman"/>
          <w:sz w:val="28"/>
          <w:szCs w:val="28"/>
        </w:rPr>
      </w:pPr>
      <w:r w:rsidRPr="00D8144B">
        <w:rPr>
          <w:rFonts w:ascii="Times New Roman" w:hAnsi="Times New Roman" w:cs="Times New Roman"/>
          <w:sz w:val="28"/>
          <w:szCs w:val="28"/>
        </w:rPr>
        <w:t>2</w:t>
      </w:r>
      <w:r w:rsidR="00141119" w:rsidRPr="00D8144B">
        <w:rPr>
          <w:rFonts w:ascii="Times New Roman" w:hAnsi="Times New Roman" w:cs="Times New Roman"/>
          <w:sz w:val="28"/>
          <w:szCs w:val="28"/>
        </w:rPr>
        <w:t>) </w:t>
      </w:r>
      <w:r w:rsidR="00472E44" w:rsidRPr="00D8144B">
        <w:rPr>
          <w:rFonts w:ascii="Times New Roman" w:hAnsi="Times New Roman" w:cs="Times New Roman"/>
          <w:sz w:val="28"/>
          <w:szCs w:val="28"/>
        </w:rPr>
        <w:t>установления личности неопознанных трупов;</w:t>
      </w:r>
    </w:p>
    <w:p w:rsidR="00472E44" w:rsidRPr="00D8144B" w:rsidRDefault="00A97ED5" w:rsidP="00160857">
      <w:pPr>
        <w:pStyle w:val="aa"/>
        <w:spacing w:after="360" w:line="276" w:lineRule="auto"/>
        <w:ind w:firstLine="709"/>
        <w:jc w:val="both"/>
        <w:rPr>
          <w:rFonts w:ascii="Times New Roman" w:hAnsi="Times New Roman" w:cs="Times New Roman"/>
          <w:sz w:val="28"/>
          <w:szCs w:val="28"/>
        </w:rPr>
      </w:pPr>
      <w:r w:rsidRPr="00D8144B">
        <w:rPr>
          <w:rFonts w:ascii="Times New Roman" w:hAnsi="Times New Roman" w:cs="Times New Roman"/>
          <w:sz w:val="28"/>
          <w:szCs w:val="28"/>
        </w:rPr>
        <w:t>3</w:t>
      </w:r>
      <w:r w:rsidR="00472E44" w:rsidRPr="00D8144B">
        <w:rPr>
          <w:rFonts w:ascii="Times New Roman" w:hAnsi="Times New Roman" w:cs="Times New Roman"/>
          <w:sz w:val="28"/>
          <w:szCs w:val="28"/>
        </w:rPr>
        <w:t>)</w:t>
      </w:r>
      <w:r w:rsidR="00141119" w:rsidRPr="00D8144B">
        <w:rPr>
          <w:rFonts w:ascii="Times New Roman" w:hAnsi="Times New Roman" w:cs="Times New Roman"/>
          <w:sz w:val="28"/>
          <w:szCs w:val="28"/>
          <w:lang w:val="en-US"/>
        </w:rPr>
        <w:t> </w:t>
      </w:r>
      <w:r w:rsidR="00472E44" w:rsidRPr="00D8144B">
        <w:rPr>
          <w:rFonts w:ascii="Times New Roman" w:hAnsi="Times New Roman" w:cs="Times New Roman"/>
          <w:sz w:val="28"/>
          <w:szCs w:val="28"/>
        </w:rPr>
        <w:t>установления личности лиц, не способных по состоянию здоровья или возрасту сообщить данные о своей личности;</w:t>
      </w:r>
    </w:p>
    <w:p w:rsidR="00472E44" w:rsidRPr="00D8144B" w:rsidRDefault="00A97ED5" w:rsidP="00160857">
      <w:pPr>
        <w:pStyle w:val="aa"/>
        <w:spacing w:after="360" w:line="276" w:lineRule="auto"/>
        <w:ind w:firstLine="709"/>
        <w:jc w:val="both"/>
        <w:rPr>
          <w:rFonts w:ascii="Times New Roman" w:hAnsi="Times New Roman" w:cs="Times New Roman"/>
          <w:sz w:val="28"/>
          <w:szCs w:val="28"/>
        </w:rPr>
      </w:pPr>
      <w:r w:rsidRPr="00D8144B">
        <w:rPr>
          <w:rFonts w:ascii="Times New Roman" w:hAnsi="Times New Roman" w:cs="Times New Roman"/>
          <w:sz w:val="28"/>
          <w:szCs w:val="28"/>
        </w:rPr>
        <w:t>4</w:t>
      </w:r>
      <w:r w:rsidR="00141119" w:rsidRPr="00D8144B">
        <w:rPr>
          <w:rFonts w:ascii="Times New Roman" w:hAnsi="Times New Roman" w:cs="Times New Roman"/>
          <w:sz w:val="28"/>
          <w:szCs w:val="28"/>
        </w:rPr>
        <w:t>) </w:t>
      </w:r>
      <w:r w:rsidR="00472E44" w:rsidRPr="00D8144B">
        <w:rPr>
          <w:rFonts w:ascii="Times New Roman" w:hAnsi="Times New Roman" w:cs="Times New Roman"/>
          <w:sz w:val="28"/>
          <w:szCs w:val="28"/>
        </w:rPr>
        <w:t>подтверждения личности граждан Донецкой Народной Республики, иностранных граждан и лиц без гражданства;</w:t>
      </w:r>
    </w:p>
    <w:p w:rsidR="00472E44" w:rsidRPr="00D8144B" w:rsidRDefault="00A97ED5" w:rsidP="00160857">
      <w:pPr>
        <w:pStyle w:val="aa"/>
        <w:spacing w:after="360" w:line="276" w:lineRule="auto"/>
        <w:ind w:firstLine="709"/>
        <w:jc w:val="both"/>
        <w:rPr>
          <w:rFonts w:ascii="Times New Roman" w:hAnsi="Times New Roman" w:cs="Times New Roman"/>
          <w:sz w:val="28"/>
          <w:szCs w:val="28"/>
        </w:rPr>
      </w:pPr>
      <w:r w:rsidRPr="00D8144B">
        <w:rPr>
          <w:rFonts w:ascii="Times New Roman" w:hAnsi="Times New Roman" w:cs="Times New Roman"/>
          <w:sz w:val="28"/>
          <w:szCs w:val="28"/>
        </w:rPr>
        <w:t>5</w:t>
      </w:r>
      <w:r w:rsidR="00141119" w:rsidRPr="00D8144B">
        <w:rPr>
          <w:rFonts w:ascii="Times New Roman" w:hAnsi="Times New Roman" w:cs="Times New Roman"/>
          <w:sz w:val="28"/>
          <w:szCs w:val="28"/>
        </w:rPr>
        <w:t>) </w:t>
      </w:r>
      <w:r w:rsidR="00472E44" w:rsidRPr="00D8144B">
        <w:rPr>
          <w:rFonts w:ascii="Times New Roman" w:hAnsi="Times New Roman" w:cs="Times New Roman"/>
          <w:sz w:val="28"/>
          <w:szCs w:val="28"/>
        </w:rPr>
        <w:t>предупреждения, раскрытия и расследования преступлений, а также предупреждения и выявления административных правонарушений.</w:t>
      </w:r>
    </w:p>
    <w:p w:rsidR="00C80B25" w:rsidRDefault="00C80B2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16E59" w:rsidRPr="00D8144B" w:rsidRDefault="00A05390"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lastRenderedPageBreak/>
        <w:t>Статья </w:t>
      </w:r>
      <w:r w:rsidR="00C16E59" w:rsidRPr="00D8144B">
        <w:rPr>
          <w:rFonts w:ascii="Times New Roman" w:eastAsia="Times New Roman" w:hAnsi="Times New Roman" w:cs="Times New Roman"/>
          <w:sz w:val="28"/>
          <w:szCs w:val="28"/>
        </w:rPr>
        <w:t>7.</w:t>
      </w:r>
      <w:r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b/>
          <w:sz w:val="28"/>
          <w:szCs w:val="28"/>
        </w:rPr>
        <w:t>Виды государственной дактилоскопической регистрации</w:t>
      </w:r>
    </w:p>
    <w:p w:rsidR="00C16E59" w:rsidRPr="00D8144B" w:rsidRDefault="00C16E5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 xml:space="preserve">В соответствии с настоящим </w:t>
      </w:r>
      <w:r w:rsidR="00472E44" w:rsidRPr="00D8144B">
        <w:rPr>
          <w:rFonts w:ascii="Times New Roman" w:eastAsia="Times New Roman" w:hAnsi="Times New Roman" w:cs="Times New Roman"/>
          <w:sz w:val="28"/>
          <w:szCs w:val="28"/>
        </w:rPr>
        <w:t>З</w:t>
      </w:r>
      <w:r w:rsidRPr="00D8144B">
        <w:rPr>
          <w:rFonts w:ascii="Times New Roman" w:eastAsia="Times New Roman" w:hAnsi="Times New Roman" w:cs="Times New Roman"/>
          <w:sz w:val="28"/>
          <w:szCs w:val="28"/>
        </w:rPr>
        <w:t>аконом проводятся добровольная государственная дактилоскопическая регистрация или обязательная государственная дактилоскопическая регистрация.</w:t>
      </w:r>
    </w:p>
    <w:p w:rsidR="00C16E59" w:rsidRPr="00D8144B" w:rsidRDefault="00141119"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Статья </w:t>
      </w:r>
      <w:r w:rsidR="00C16E59" w:rsidRPr="00D8144B">
        <w:rPr>
          <w:rFonts w:ascii="Times New Roman" w:eastAsia="Times New Roman" w:hAnsi="Times New Roman" w:cs="Times New Roman"/>
          <w:sz w:val="28"/>
          <w:szCs w:val="28"/>
        </w:rPr>
        <w:t>8.</w:t>
      </w:r>
      <w:r w:rsidR="00A05390" w:rsidRPr="00D8144B">
        <w:rPr>
          <w:rFonts w:ascii="Times New Roman" w:eastAsia="Times New Roman" w:hAnsi="Times New Roman" w:cs="Times New Roman"/>
          <w:b/>
          <w:sz w:val="28"/>
          <w:szCs w:val="28"/>
        </w:rPr>
        <w:t> </w:t>
      </w:r>
      <w:r w:rsidR="00C16E59" w:rsidRPr="00D8144B">
        <w:rPr>
          <w:rFonts w:ascii="Times New Roman" w:eastAsia="Times New Roman" w:hAnsi="Times New Roman" w:cs="Times New Roman"/>
          <w:b/>
          <w:sz w:val="28"/>
          <w:szCs w:val="28"/>
        </w:rPr>
        <w:t>Добровольная государственная дактилоскопическая регистрация</w:t>
      </w:r>
    </w:p>
    <w:p w:rsidR="00C16E59" w:rsidRPr="00D8144B" w:rsidRDefault="00C16E5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 xml:space="preserve">Граждане </w:t>
      </w:r>
      <w:r w:rsidR="00472E44" w:rsidRPr="00D8144B">
        <w:rPr>
          <w:rFonts w:ascii="Times New Roman" w:eastAsia="Times New Roman" w:hAnsi="Times New Roman" w:cs="Times New Roman"/>
          <w:sz w:val="28"/>
          <w:szCs w:val="28"/>
        </w:rPr>
        <w:t>Донецкой Народной Республики</w:t>
      </w:r>
      <w:r w:rsidR="005F1274" w:rsidRPr="00D8144B">
        <w:rPr>
          <w:rFonts w:ascii="Times New Roman" w:eastAsia="Times New Roman" w:hAnsi="Times New Roman" w:cs="Times New Roman"/>
          <w:sz w:val="28"/>
          <w:szCs w:val="28"/>
        </w:rPr>
        <w:t>, иностранные граждане, а также лица без гражданства</w:t>
      </w:r>
      <w:r w:rsidRPr="00D8144B">
        <w:rPr>
          <w:rFonts w:ascii="Times New Roman" w:eastAsia="Times New Roman" w:hAnsi="Times New Roman" w:cs="Times New Roman"/>
          <w:sz w:val="28"/>
          <w:szCs w:val="28"/>
        </w:rPr>
        <w:t xml:space="preserve"> имеют право на добровольную государственную дактилоскопическую регистрацию. Указанная регистрация проводится в соответствии с требованиями </w:t>
      </w:r>
      <w:hyperlink r:id="rId9" w:anchor="block_10" w:history="1">
        <w:r w:rsidRPr="00D8144B">
          <w:rPr>
            <w:rFonts w:ascii="Times New Roman" w:eastAsia="Times New Roman" w:hAnsi="Times New Roman" w:cs="Times New Roman"/>
            <w:sz w:val="28"/>
            <w:szCs w:val="28"/>
          </w:rPr>
          <w:t>статьи 10</w:t>
        </w:r>
      </w:hyperlink>
      <w:r w:rsidRPr="00D8144B">
        <w:rPr>
          <w:rFonts w:ascii="Times New Roman" w:eastAsia="Times New Roman" w:hAnsi="Times New Roman" w:cs="Times New Roman"/>
          <w:sz w:val="28"/>
          <w:szCs w:val="28"/>
        </w:rPr>
        <w:t xml:space="preserve"> настоящего </w:t>
      </w:r>
      <w:r w:rsidR="00472E44" w:rsidRPr="00D8144B">
        <w:rPr>
          <w:rFonts w:ascii="Times New Roman" w:eastAsia="Times New Roman" w:hAnsi="Times New Roman" w:cs="Times New Roman"/>
          <w:sz w:val="28"/>
          <w:szCs w:val="28"/>
        </w:rPr>
        <w:t>З</w:t>
      </w:r>
      <w:r w:rsidRPr="00D8144B">
        <w:rPr>
          <w:rFonts w:ascii="Times New Roman" w:eastAsia="Times New Roman" w:hAnsi="Times New Roman" w:cs="Times New Roman"/>
          <w:sz w:val="28"/>
          <w:szCs w:val="28"/>
        </w:rPr>
        <w:t>акона.</w:t>
      </w:r>
    </w:p>
    <w:p w:rsidR="00C16E59" w:rsidRPr="00D8144B" w:rsidRDefault="00C16E59"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Статья</w:t>
      </w:r>
      <w:r w:rsidR="00141119" w:rsidRPr="00D8144B">
        <w:rPr>
          <w:rFonts w:ascii="Times New Roman" w:eastAsia="Times New Roman" w:hAnsi="Times New Roman" w:cs="Times New Roman"/>
          <w:sz w:val="28"/>
          <w:szCs w:val="28"/>
          <w:lang w:val="en-US"/>
        </w:rPr>
        <w:t> </w:t>
      </w:r>
      <w:r w:rsidRPr="00D8144B">
        <w:rPr>
          <w:rFonts w:ascii="Times New Roman" w:eastAsia="Times New Roman" w:hAnsi="Times New Roman" w:cs="Times New Roman"/>
          <w:sz w:val="28"/>
          <w:szCs w:val="28"/>
        </w:rPr>
        <w:t>9.</w:t>
      </w:r>
      <w:r w:rsidR="00A05390" w:rsidRPr="00D8144B">
        <w:rPr>
          <w:rFonts w:ascii="Times New Roman" w:eastAsia="Times New Roman" w:hAnsi="Times New Roman" w:cs="Times New Roman"/>
          <w:b/>
          <w:sz w:val="28"/>
          <w:szCs w:val="28"/>
        </w:rPr>
        <w:t> </w:t>
      </w:r>
      <w:r w:rsidRPr="00D8144B">
        <w:rPr>
          <w:rFonts w:ascii="Times New Roman" w:eastAsia="Times New Roman" w:hAnsi="Times New Roman" w:cs="Times New Roman"/>
          <w:b/>
          <w:sz w:val="28"/>
          <w:szCs w:val="28"/>
        </w:rPr>
        <w:t>Обязательная государственная дактилоскопическая регистрация</w:t>
      </w:r>
    </w:p>
    <w:p w:rsidR="00C16E59" w:rsidRPr="00D8144B" w:rsidRDefault="00EE18DB"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1. </w:t>
      </w:r>
      <w:r w:rsidR="00C16E59" w:rsidRPr="00D8144B">
        <w:rPr>
          <w:rFonts w:ascii="Times New Roman" w:eastAsia="Times New Roman" w:hAnsi="Times New Roman" w:cs="Times New Roman"/>
          <w:sz w:val="28"/>
          <w:szCs w:val="28"/>
        </w:rPr>
        <w:t>Обязательной государственной дактилоскопической регистрации подлежат:</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w:t>
      </w:r>
      <w:r w:rsidR="00EE18DB" w:rsidRPr="00D8144B">
        <w:rPr>
          <w:rFonts w:ascii="Times New Roman" w:eastAsia="Times New Roman" w:hAnsi="Times New Roman" w:cs="Times New Roman"/>
          <w:sz w:val="28"/>
          <w:szCs w:val="28"/>
        </w:rPr>
        <w:t>) </w:t>
      </w:r>
      <w:r w:rsidR="00082EC1" w:rsidRPr="00D8144B">
        <w:rPr>
          <w:rFonts w:ascii="Times New Roman" w:eastAsia="Times New Roman" w:hAnsi="Times New Roman" w:cs="Times New Roman"/>
          <w:sz w:val="28"/>
          <w:szCs w:val="28"/>
        </w:rPr>
        <w:t>граждане Донецкой Народной Республики</w:t>
      </w:r>
      <w:r w:rsidR="00C16E59" w:rsidRPr="00D8144B">
        <w:rPr>
          <w:rFonts w:ascii="Times New Roman" w:eastAsia="Times New Roman" w:hAnsi="Times New Roman" w:cs="Times New Roman"/>
          <w:sz w:val="28"/>
          <w:szCs w:val="28"/>
        </w:rPr>
        <w:t>, призываемые на военную службу;</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2</w:t>
      </w:r>
      <w:r w:rsidR="00EE18DB"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sz w:val="28"/>
          <w:szCs w:val="28"/>
        </w:rPr>
        <w:t>военнослужащие;</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3</w:t>
      </w:r>
      <w:r w:rsidR="00EE18DB" w:rsidRPr="00D8144B">
        <w:rPr>
          <w:rFonts w:ascii="Times New Roman" w:eastAsia="Times New Roman" w:hAnsi="Times New Roman" w:cs="Times New Roman"/>
          <w:sz w:val="28"/>
          <w:szCs w:val="28"/>
        </w:rPr>
        <w:t>) </w:t>
      </w:r>
      <w:r w:rsidR="00E53977" w:rsidRPr="00D8144B">
        <w:rPr>
          <w:rFonts w:ascii="Times New Roman" w:eastAsia="Times New Roman" w:hAnsi="Times New Roman" w:cs="Times New Roman"/>
          <w:sz w:val="28"/>
          <w:szCs w:val="28"/>
        </w:rPr>
        <w:t>лица</w:t>
      </w:r>
      <w:r w:rsidR="00C16E59" w:rsidRPr="00D8144B">
        <w:rPr>
          <w:rFonts w:ascii="Times New Roman" w:eastAsia="Times New Roman" w:hAnsi="Times New Roman" w:cs="Times New Roman"/>
          <w:sz w:val="28"/>
          <w:szCs w:val="28"/>
        </w:rPr>
        <w:t>, проходящие службу в:</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а) </w:t>
      </w:r>
      <w:r w:rsidR="00C16E59" w:rsidRPr="00D8144B">
        <w:rPr>
          <w:rFonts w:ascii="Times New Roman" w:eastAsia="Times New Roman" w:hAnsi="Times New Roman" w:cs="Times New Roman"/>
          <w:sz w:val="28"/>
          <w:szCs w:val="28"/>
        </w:rPr>
        <w:t>органах внутренних дел;</w:t>
      </w:r>
    </w:p>
    <w:p w:rsidR="0077442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б) </w:t>
      </w:r>
      <w:r w:rsidR="00774429" w:rsidRPr="00D8144B">
        <w:rPr>
          <w:rFonts w:ascii="Times New Roman" w:eastAsia="Times New Roman" w:hAnsi="Times New Roman" w:cs="Times New Roman"/>
          <w:sz w:val="28"/>
          <w:szCs w:val="28"/>
        </w:rPr>
        <w:t>органах внешней разведки;</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в) </w:t>
      </w:r>
      <w:r w:rsidR="00C16E59" w:rsidRPr="00D8144B">
        <w:rPr>
          <w:rFonts w:ascii="Times New Roman" w:eastAsia="Times New Roman" w:hAnsi="Times New Roman" w:cs="Times New Roman"/>
          <w:sz w:val="28"/>
          <w:szCs w:val="28"/>
        </w:rPr>
        <w:t>органах</w:t>
      </w:r>
      <w:r w:rsidR="00774429" w:rsidRPr="00D8144B">
        <w:rPr>
          <w:rFonts w:ascii="Times New Roman" w:eastAsia="Times New Roman" w:hAnsi="Times New Roman" w:cs="Times New Roman"/>
          <w:sz w:val="28"/>
          <w:szCs w:val="28"/>
        </w:rPr>
        <w:t xml:space="preserve"> доходов и сборов</w:t>
      </w:r>
      <w:r w:rsidR="00C16E59" w:rsidRPr="00D8144B">
        <w:rPr>
          <w:rFonts w:ascii="Times New Roman" w:eastAsia="Times New Roman" w:hAnsi="Times New Roman" w:cs="Times New Roman"/>
          <w:sz w:val="28"/>
          <w:szCs w:val="28"/>
        </w:rPr>
        <w:t>;</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г)</w:t>
      </w:r>
      <w:r w:rsidRPr="00D8144B">
        <w:rPr>
          <w:rFonts w:ascii="Times New Roman" w:eastAsia="Times New Roman" w:hAnsi="Times New Roman" w:cs="Times New Roman"/>
          <w:sz w:val="28"/>
          <w:szCs w:val="28"/>
          <w:lang w:val="en-US"/>
        </w:rPr>
        <w:t> </w:t>
      </w:r>
      <w:r w:rsidR="00C16E59" w:rsidRPr="00D8144B">
        <w:rPr>
          <w:rFonts w:ascii="Times New Roman" w:eastAsia="Times New Roman" w:hAnsi="Times New Roman" w:cs="Times New Roman"/>
          <w:sz w:val="28"/>
          <w:szCs w:val="28"/>
        </w:rPr>
        <w:t>органах по делам гражданской обороны, чрезвычайным ситуациям и ликвидации последствий стихийных бедствий;</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д) </w:t>
      </w:r>
      <w:r w:rsidR="00C16E59" w:rsidRPr="00D8144B">
        <w:rPr>
          <w:rFonts w:ascii="Times New Roman" w:eastAsia="Times New Roman" w:hAnsi="Times New Roman" w:cs="Times New Roman"/>
          <w:sz w:val="28"/>
          <w:szCs w:val="28"/>
        </w:rPr>
        <w:t>таможенных органах;</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е) </w:t>
      </w:r>
      <w:r w:rsidR="00C16E59" w:rsidRPr="00D8144B">
        <w:rPr>
          <w:rFonts w:ascii="Times New Roman" w:eastAsia="Times New Roman" w:hAnsi="Times New Roman" w:cs="Times New Roman"/>
          <w:sz w:val="28"/>
          <w:szCs w:val="28"/>
        </w:rPr>
        <w:t>органах государственной охраны;</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lastRenderedPageBreak/>
        <w:t>ж) </w:t>
      </w:r>
      <w:r w:rsidR="00C16E59" w:rsidRPr="00D8144B">
        <w:rPr>
          <w:rFonts w:ascii="Times New Roman" w:eastAsia="Times New Roman" w:hAnsi="Times New Roman" w:cs="Times New Roman"/>
          <w:sz w:val="28"/>
          <w:szCs w:val="28"/>
        </w:rPr>
        <w:t>учреждениях и органах уголовно-исполнительной системы;</w:t>
      </w:r>
    </w:p>
    <w:p w:rsidR="00671733" w:rsidRPr="00D8144B" w:rsidRDefault="00671733"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з) в органах государственной гражда</w:t>
      </w:r>
      <w:r w:rsidR="00E65587">
        <w:rPr>
          <w:rFonts w:ascii="Times New Roman" w:eastAsia="Times New Roman" w:hAnsi="Times New Roman" w:cs="Times New Roman"/>
          <w:sz w:val="28"/>
          <w:szCs w:val="28"/>
        </w:rPr>
        <w:t>нской службы, в органах безопас</w:t>
      </w:r>
      <w:r w:rsidRPr="00D8144B">
        <w:rPr>
          <w:rFonts w:ascii="Times New Roman" w:eastAsia="Times New Roman" w:hAnsi="Times New Roman" w:cs="Times New Roman"/>
          <w:sz w:val="28"/>
          <w:szCs w:val="28"/>
        </w:rPr>
        <w:t>ности (в том числе граждане, поступающие на военную службу по контракту, государственную гражданскую службу или работу в органы государственной безопасности);</w:t>
      </w:r>
      <w:bookmarkStart w:id="0" w:name="_GoBack"/>
      <w:bookmarkEnd w:id="0"/>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4</w:t>
      </w:r>
      <w:r w:rsidR="00EE18DB"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sz w:val="28"/>
          <w:szCs w:val="28"/>
        </w:rPr>
        <w:t xml:space="preserve">спасатели профессиональных аварийно-спасательных служб и профессиональных аварийно-спасательных формирований </w:t>
      </w:r>
      <w:r w:rsidR="007301FF" w:rsidRPr="00D8144B">
        <w:rPr>
          <w:rFonts w:ascii="Times New Roman" w:eastAsia="Times New Roman" w:hAnsi="Times New Roman" w:cs="Times New Roman"/>
          <w:sz w:val="28"/>
          <w:szCs w:val="28"/>
        </w:rPr>
        <w:t>Донецкой Народной Республики</w:t>
      </w:r>
      <w:r w:rsidR="00C16E59" w:rsidRPr="00D8144B">
        <w:rPr>
          <w:rFonts w:ascii="Times New Roman" w:eastAsia="Times New Roman" w:hAnsi="Times New Roman" w:cs="Times New Roman"/>
          <w:sz w:val="28"/>
          <w:szCs w:val="28"/>
        </w:rPr>
        <w:t>;</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5</w:t>
      </w:r>
      <w:r w:rsidR="00EE18DB"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sz w:val="28"/>
          <w:szCs w:val="28"/>
        </w:rPr>
        <w:t xml:space="preserve">члены экипажей воздушных судов государственной, гражданской и экспериментальной авиации </w:t>
      </w:r>
      <w:r w:rsidR="00EC3CA6" w:rsidRPr="00D8144B">
        <w:rPr>
          <w:rFonts w:ascii="Times New Roman" w:eastAsia="Times New Roman" w:hAnsi="Times New Roman" w:cs="Times New Roman"/>
          <w:sz w:val="28"/>
          <w:szCs w:val="28"/>
        </w:rPr>
        <w:t>Донецкой Народной Республики</w:t>
      </w:r>
      <w:r w:rsidR="00C16E59" w:rsidRPr="00D8144B">
        <w:rPr>
          <w:rFonts w:ascii="Times New Roman" w:eastAsia="Times New Roman" w:hAnsi="Times New Roman" w:cs="Times New Roman"/>
          <w:sz w:val="28"/>
          <w:szCs w:val="28"/>
        </w:rPr>
        <w:t>;</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6</w:t>
      </w:r>
      <w:r w:rsidR="00EE18DB"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sz w:val="28"/>
          <w:szCs w:val="28"/>
        </w:rPr>
        <w:t xml:space="preserve">граждане </w:t>
      </w:r>
      <w:r w:rsidR="00AB49F4" w:rsidRPr="00D8144B">
        <w:rPr>
          <w:rFonts w:ascii="Times New Roman" w:eastAsia="Times New Roman" w:hAnsi="Times New Roman" w:cs="Times New Roman"/>
          <w:sz w:val="28"/>
          <w:szCs w:val="28"/>
        </w:rPr>
        <w:t>Донецкой Народной Республики</w:t>
      </w:r>
      <w:r w:rsidR="00C16E59" w:rsidRPr="00D8144B">
        <w:rPr>
          <w:rFonts w:ascii="Times New Roman" w:eastAsia="Times New Roman" w:hAnsi="Times New Roman" w:cs="Times New Roman"/>
          <w:sz w:val="28"/>
          <w:szCs w:val="28"/>
        </w:rPr>
        <w:t>, иностранные граж</w:t>
      </w:r>
      <w:r w:rsidR="00EE18DB" w:rsidRPr="00D8144B">
        <w:rPr>
          <w:rFonts w:ascii="Times New Roman" w:eastAsia="Times New Roman" w:hAnsi="Times New Roman" w:cs="Times New Roman"/>
          <w:sz w:val="28"/>
          <w:szCs w:val="28"/>
        </w:rPr>
        <w:t>дане и лица без гражданства, не</w:t>
      </w:r>
      <w:r w:rsidR="00C16E59" w:rsidRPr="00D8144B">
        <w:rPr>
          <w:rFonts w:ascii="Times New Roman" w:eastAsia="Times New Roman" w:hAnsi="Times New Roman" w:cs="Times New Roman"/>
          <w:sz w:val="28"/>
          <w:szCs w:val="28"/>
        </w:rPr>
        <w:t>способные по состоянию здоровья или возрасту сообщить данные о своей личности, если установить указанные данные иным способом невозможно;</w:t>
      </w:r>
    </w:p>
    <w:p w:rsidR="00F2336E"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7</w:t>
      </w:r>
      <w:r w:rsidR="003B4B85" w:rsidRPr="00D8144B">
        <w:rPr>
          <w:rFonts w:ascii="Times New Roman" w:eastAsia="Times New Roman" w:hAnsi="Times New Roman" w:cs="Times New Roman"/>
          <w:sz w:val="28"/>
          <w:szCs w:val="28"/>
        </w:rPr>
        <w:t>) </w:t>
      </w:r>
      <w:r w:rsidR="00F2336E" w:rsidRPr="00D8144B">
        <w:rPr>
          <w:rFonts w:ascii="Times New Roman" w:eastAsia="Times New Roman" w:hAnsi="Times New Roman" w:cs="Times New Roman"/>
          <w:sz w:val="28"/>
          <w:szCs w:val="28"/>
        </w:rPr>
        <w:t>граждане Донецкой Народной Республики, иностранные граждане и лица без гражданства:</w:t>
      </w:r>
    </w:p>
    <w:p w:rsidR="00F2336E"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а) </w:t>
      </w:r>
      <w:r w:rsidR="00F2336E" w:rsidRPr="00D8144B">
        <w:rPr>
          <w:rFonts w:ascii="Times New Roman" w:eastAsia="Times New Roman" w:hAnsi="Times New Roman" w:cs="Times New Roman"/>
          <w:sz w:val="28"/>
          <w:szCs w:val="28"/>
        </w:rPr>
        <w:t>подозреваемые в совершении преступления, обвиняемые в совершении преступления, осужденные за совершение преступления, подвергнутые административному аресту;</w:t>
      </w:r>
    </w:p>
    <w:p w:rsidR="00F2336E"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б) </w:t>
      </w:r>
      <w:r w:rsidR="00F2336E" w:rsidRPr="00D8144B">
        <w:rPr>
          <w:rFonts w:ascii="Times New Roman" w:eastAsia="Times New Roman" w:hAnsi="Times New Roman" w:cs="Times New Roman"/>
          <w:sz w:val="28"/>
          <w:szCs w:val="28"/>
        </w:rPr>
        <w:t>совершившие административное правонарушение, если установить их личность иным способом невозможно;</w:t>
      </w:r>
    </w:p>
    <w:p w:rsidR="003C527E"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hAnsi="Times New Roman" w:cs="Times New Roman"/>
          <w:sz w:val="28"/>
          <w:szCs w:val="28"/>
        </w:rPr>
        <w:t>в) </w:t>
      </w:r>
      <w:r w:rsidR="003C527E" w:rsidRPr="00D8144B">
        <w:rPr>
          <w:rFonts w:ascii="Times New Roman" w:eastAsia="Times New Roman" w:hAnsi="Times New Roman" w:cs="Times New Roman"/>
          <w:sz w:val="28"/>
          <w:szCs w:val="28"/>
        </w:rPr>
        <w:t>которые в установленном порядке приобрели огнестрельное охотничье оружие, в том числе гладкоствольное;</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8</w:t>
      </w:r>
      <w:r w:rsidR="003B4B85"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sz w:val="28"/>
          <w:szCs w:val="28"/>
        </w:rPr>
        <w:t xml:space="preserve">иностранные граждане и лица без гражданства, подлежащие выдворению (депортации) за пределы территории </w:t>
      </w:r>
      <w:r w:rsidR="00AB49F4" w:rsidRPr="00D8144B">
        <w:rPr>
          <w:rFonts w:ascii="Times New Roman" w:eastAsia="Times New Roman" w:hAnsi="Times New Roman" w:cs="Times New Roman"/>
          <w:sz w:val="28"/>
          <w:szCs w:val="28"/>
        </w:rPr>
        <w:t>Донецкой Народной Республики</w:t>
      </w:r>
      <w:r w:rsidR="00C16E59" w:rsidRPr="00D8144B">
        <w:rPr>
          <w:rFonts w:ascii="Times New Roman" w:eastAsia="Times New Roman" w:hAnsi="Times New Roman" w:cs="Times New Roman"/>
          <w:sz w:val="28"/>
          <w:szCs w:val="28"/>
        </w:rPr>
        <w:t>;</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9</w:t>
      </w:r>
      <w:r w:rsidR="003B4B85"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sz w:val="28"/>
          <w:szCs w:val="28"/>
        </w:rPr>
        <w:t xml:space="preserve">иностранные граждане и лица без гражданства, прибывшие в </w:t>
      </w:r>
      <w:r w:rsidR="00AB49F4" w:rsidRPr="00D8144B">
        <w:rPr>
          <w:rFonts w:ascii="Times New Roman" w:eastAsia="Times New Roman" w:hAnsi="Times New Roman" w:cs="Times New Roman"/>
          <w:sz w:val="28"/>
          <w:szCs w:val="28"/>
        </w:rPr>
        <w:t>Донецкую Народную Республику</w:t>
      </w:r>
      <w:r w:rsidR="00C16E59" w:rsidRPr="00D8144B">
        <w:rPr>
          <w:rFonts w:ascii="Times New Roman" w:eastAsia="Times New Roman" w:hAnsi="Times New Roman" w:cs="Times New Roman"/>
          <w:sz w:val="28"/>
          <w:szCs w:val="28"/>
        </w:rPr>
        <w:t xml:space="preserve"> в поисках убежища и подавшие ходатайств</w:t>
      </w:r>
      <w:r w:rsidR="00555E7E" w:rsidRPr="00D8144B">
        <w:rPr>
          <w:rFonts w:ascii="Times New Roman" w:eastAsia="Times New Roman" w:hAnsi="Times New Roman" w:cs="Times New Roman"/>
          <w:sz w:val="28"/>
          <w:szCs w:val="28"/>
        </w:rPr>
        <w:t>о</w:t>
      </w:r>
      <w:r w:rsidR="00C16E59" w:rsidRPr="00D8144B">
        <w:rPr>
          <w:rFonts w:ascii="Times New Roman" w:eastAsia="Times New Roman" w:hAnsi="Times New Roman" w:cs="Times New Roman"/>
          <w:sz w:val="28"/>
          <w:szCs w:val="28"/>
        </w:rPr>
        <w:t xml:space="preserve"> о </w:t>
      </w:r>
      <w:r w:rsidR="00C16E59" w:rsidRPr="00D8144B">
        <w:rPr>
          <w:rFonts w:ascii="Times New Roman" w:eastAsia="Times New Roman" w:hAnsi="Times New Roman" w:cs="Times New Roman"/>
          <w:sz w:val="28"/>
          <w:szCs w:val="28"/>
        </w:rPr>
        <w:lastRenderedPageBreak/>
        <w:t xml:space="preserve">предоставлении политического или иного убежища либо о признании их беженцами на территории </w:t>
      </w:r>
      <w:r w:rsidR="00AB49F4" w:rsidRPr="00D8144B">
        <w:rPr>
          <w:rFonts w:ascii="Times New Roman" w:eastAsia="Times New Roman" w:hAnsi="Times New Roman" w:cs="Times New Roman"/>
          <w:sz w:val="28"/>
          <w:szCs w:val="28"/>
        </w:rPr>
        <w:t>Донецкой Народной Республики</w:t>
      </w:r>
      <w:r w:rsidR="00C16E59" w:rsidRPr="00D8144B">
        <w:rPr>
          <w:rFonts w:ascii="Times New Roman" w:eastAsia="Times New Roman" w:hAnsi="Times New Roman" w:cs="Times New Roman"/>
          <w:sz w:val="28"/>
          <w:szCs w:val="28"/>
        </w:rPr>
        <w:t>;</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10</w:t>
      </w:r>
      <w:r w:rsidR="003B4B85"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sz w:val="28"/>
          <w:szCs w:val="28"/>
        </w:rPr>
        <w:t xml:space="preserve">иностранные граждане и лица без гражданства, незаконно находящиеся на территории </w:t>
      </w:r>
      <w:r w:rsidR="00AB49F4" w:rsidRPr="00D8144B">
        <w:rPr>
          <w:rFonts w:ascii="Times New Roman" w:eastAsia="Times New Roman" w:hAnsi="Times New Roman" w:cs="Times New Roman"/>
          <w:sz w:val="28"/>
          <w:szCs w:val="28"/>
        </w:rPr>
        <w:t>Донецкой Народной Республики</w:t>
      </w:r>
      <w:r w:rsidR="00C16E59" w:rsidRPr="00D8144B">
        <w:rPr>
          <w:rFonts w:ascii="Times New Roman" w:eastAsia="Times New Roman" w:hAnsi="Times New Roman" w:cs="Times New Roman"/>
          <w:sz w:val="28"/>
          <w:szCs w:val="28"/>
        </w:rPr>
        <w:t>;</w:t>
      </w:r>
    </w:p>
    <w:p w:rsidR="00F2336E" w:rsidRPr="00D8144B" w:rsidRDefault="00A97ED5" w:rsidP="00160857">
      <w:pPr>
        <w:spacing w:after="360"/>
        <w:ind w:firstLine="709"/>
        <w:jc w:val="both"/>
        <w:rPr>
          <w:rFonts w:ascii="Times New Roman" w:eastAsia="Calibri" w:hAnsi="Times New Roman" w:cs="Times New Roman"/>
          <w:sz w:val="28"/>
          <w:szCs w:val="28"/>
          <w:lang w:eastAsia="en-US"/>
        </w:rPr>
      </w:pPr>
      <w:r w:rsidRPr="00D8144B">
        <w:rPr>
          <w:rFonts w:ascii="Times New Roman" w:eastAsia="Times New Roman" w:hAnsi="Times New Roman" w:cs="Times New Roman"/>
          <w:sz w:val="28"/>
          <w:szCs w:val="28"/>
        </w:rPr>
        <w:t>11</w:t>
      </w:r>
      <w:r w:rsidR="003B4B85" w:rsidRPr="00D8144B">
        <w:rPr>
          <w:rFonts w:ascii="Times New Roman" w:eastAsia="Times New Roman" w:hAnsi="Times New Roman" w:cs="Times New Roman"/>
          <w:sz w:val="28"/>
          <w:szCs w:val="28"/>
        </w:rPr>
        <w:t>) </w:t>
      </w:r>
      <w:r w:rsidR="00F2336E" w:rsidRPr="00D8144B">
        <w:rPr>
          <w:rFonts w:ascii="Times New Roman" w:eastAsia="Calibri" w:hAnsi="Times New Roman" w:cs="Times New Roman"/>
          <w:sz w:val="28"/>
          <w:szCs w:val="28"/>
          <w:lang w:eastAsia="en-US"/>
        </w:rPr>
        <w:t>иностранные граждане и лица без гражданства, получившие разрешение на:</w:t>
      </w:r>
    </w:p>
    <w:p w:rsidR="00F2336E" w:rsidRPr="00D8144B" w:rsidRDefault="00A97ED5" w:rsidP="00160857">
      <w:pPr>
        <w:spacing w:after="360"/>
        <w:ind w:firstLine="709"/>
        <w:jc w:val="both"/>
        <w:rPr>
          <w:rFonts w:ascii="Times New Roman" w:eastAsia="Calibri" w:hAnsi="Times New Roman" w:cs="Times New Roman"/>
          <w:sz w:val="28"/>
          <w:szCs w:val="28"/>
          <w:lang w:eastAsia="en-US"/>
        </w:rPr>
      </w:pPr>
      <w:r w:rsidRPr="00D8144B">
        <w:rPr>
          <w:rFonts w:ascii="Times New Roman" w:eastAsia="Calibri" w:hAnsi="Times New Roman" w:cs="Times New Roman"/>
          <w:sz w:val="28"/>
          <w:szCs w:val="28"/>
          <w:lang w:eastAsia="en-US"/>
        </w:rPr>
        <w:t>а) </w:t>
      </w:r>
      <w:r w:rsidR="00F2336E" w:rsidRPr="00D8144B">
        <w:rPr>
          <w:rFonts w:ascii="Times New Roman" w:eastAsia="Calibri" w:hAnsi="Times New Roman" w:cs="Times New Roman"/>
          <w:sz w:val="28"/>
          <w:szCs w:val="28"/>
          <w:lang w:eastAsia="en-US"/>
        </w:rPr>
        <w:t>временное пребывание на территории Донецкой Народной Республики;</w:t>
      </w:r>
    </w:p>
    <w:p w:rsidR="00F2336E" w:rsidRPr="00D8144B" w:rsidRDefault="00A97ED5" w:rsidP="00160857">
      <w:pPr>
        <w:spacing w:after="360"/>
        <w:ind w:firstLine="709"/>
        <w:jc w:val="both"/>
        <w:rPr>
          <w:rFonts w:ascii="Times New Roman" w:eastAsia="Calibri" w:hAnsi="Times New Roman" w:cs="Times New Roman"/>
          <w:sz w:val="28"/>
          <w:szCs w:val="28"/>
          <w:lang w:eastAsia="en-US"/>
        </w:rPr>
      </w:pPr>
      <w:r w:rsidRPr="00D8144B">
        <w:rPr>
          <w:rFonts w:ascii="Times New Roman" w:eastAsia="Calibri" w:hAnsi="Times New Roman" w:cs="Times New Roman"/>
          <w:sz w:val="28"/>
          <w:szCs w:val="28"/>
          <w:lang w:eastAsia="en-US"/>
        </w:rPr>
        <w:t>б) </w:t>
      </w:r>
      <w:r w:rsidR="00F2336E" w:rsidRPr="00D8144B">
        <w:rPr>
          <w:rFonts w:ascii="Times New Roman" w:eastAsia="Calibri" w:hAnsi="Times New Roman" w:cs="Times New Roman"/>
          <w:sz w:val="28"/>
          <w:szCs w:val="28"/>
          <w:lang w:eastAsia="en-US"/>
        </w:rPr>
        <w:t>временное проживание на территории Донецкой Народной Республики;</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Calibri" w:hAnsi="Times New Roman" w:cs="Times New Roman"/>
          <w:sz w:val="28"/>
          <w:szCs w:val="28"/>
          <w:lang w:eastAsia="en-US"/>
        </w:rPr>
        <w:t>в) </w:t>
      </w:r>
      <w:r w:rsidR="00F2336E" w:rsidRPr="00D8144B">
        <w:rPr>
          <w:rFonts w:ascii="Times New Roman" w:eastAsia="Calibri" w:hAnsi="Times New Roman" w:cs="Times New Roman"/>
          <w:sz w:val="28"/>
          <w:szCs w:val="28"/>
          <w:lang w:eastAsia="en-US"/>
        </w:rPr>
        <w:t>постоянное проживание на территории Донецкой Народной Республики</w:t>
      </w:r>
      <w:r w:rsidR="00C16E59" w:rsidRPr="00D8144B">
        <w:rPr>
          <w:rFonts w:ascii="Times New Roman" w:eastAsia="Times New Roman" w:hAnsi="Times New Roman" w:cs="Times New Roman"/>
          <w:sz w:val="28"/>
          <w:szCs w:val="28"/>
        </w:rPr>
        <w:t>;</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12</w:t>
      </w:r>
      <w:r w:rsidR="003B4B85"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sz w:val="28"/>
          <w:szCs w:val="28"/>
        </w:rPr>
        <w:t>граждане, претендующие на получение лицензии на осуществление частной детективной деятельности;</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13</w:t>
      </w:r>
      <w:r w:rsidR="003B4B85"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sz w:val="28"/>
          <w:szCs w:val="28"/>
        </w:rPr>
        <w:t>граждане, претендующие на получение удостоверения частного охранника;</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14</w:t>
      </w:r>
      <w:r w:rsidR="000C7F74"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sz w:val="28"/>
          <w:szCs w:val="28"/>
        </w:rPr>
        <w:t xml:space="preserve">граждане </w:t>
      </w:r>
      <w:r w:rsidR="00AB49F4" w:rsidRPr="00D8144B">
        <w:rPr>
          <w:rFonts w:ascii="Times New Roman" w:eastAsia="Times New Roman" w:hAnsi="Times New Roman" w:cs="Times New Roman"/>
          <w:sz w:val="28"/>
          <w:szCs w:val="28"/>
        </w:rPr>
        <w:t>Донецкой Народной Республики</w:t>
      </w:r>
      <w:r w:rsidR="00C16E59" w:rsidRPr="00D8144B">
        <w:rPr>
          <w:rFonts w:ascii="Times New Roman" w:eastAsia="Times New Roman" w:hAnsi="Times New Roman" w:cs="Times New Roman"/>
          <w:sz w:val="28"/>
          <w:szCs w:val="28"/>
        </w:rPr>
        <w:t>, постоянно проживающие на</w:t>
      </w:r>
      <w:r w:rsidR="00AB49F4" w:rsidRPr="00D8144B">
        <w:rPr>
          <w:rFonts w:ascii="Times New Roman" w:eastAsia="Times New Roman" w:hAnsi="Times New Roman" w:cs="Times New Roman"/>
          <w:sz w:val="28"/>
          <w:szCs w:val="28"/>
        </w:rPr>
        <w:t xml:space="preserve"> территории Донецкой Народной Республики</w:t>
      </w:r>
      <w:r w:rsidR="00C16E59" w:rsidRPr="00D8144B">
        <w:rPr>
          <w:rFonts w:ascii="Times New Roman" w:eastAsia="Times New Roman" w:hAnsi="Times New Roman" w:cs="Times New Roman"/>
          <w:sz w:val="28"/>
          <w:szCs w:val="28"/>
        </w:rPr>
        <w:t xml:space="preserve"> иностранные граждане и лица без гражданства, в отношении которых принято решение о выдаче удостоверения личности моряка;</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15</w:t>
      </w:r>
      <w:r w:rsidR="000C7F74"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sz w:val="28"/>
          <w:szCs w:val="28"/>
        </w:rPr>
        <w:t xml:space="preserve">иностранные граждане и лица без гражданства, осуществляющие трудовую деятельность в </w:t>
      </w:r>
      <w:r w:rsidR="00AB49F4" w:rsidRPr="00D8144B">
        <w:rPr>
          <w:rFonts w:ascii="Times New Roman" w:eastAsia="Times New Roman" w:hAnsi="Times New Roman" w:cs="Times New Roman"/>
          <w:sz w:val="28"/>
          <w:szCs w:val="28"/>
        </w:rPr>
        <w:t>Донецкой Народной Республике</w:t>
      </w:r>
      <w:r w:rsidR="00C16E59" w:rsidRPr="00D8144B">
        <w:rPr>
          <w:rFonts w:ascii="Times New Roman" w:eastAsia="Times New Roman" w:hAnsi="Times New Roman" w:cs="Times New Roman"/>
          <w:sz w:val="28"/>
          <w:szCs w:val="28"/>
        </w:rPr>
        <w:t xml:space="preserve"> в нарушение закон</w:t>
      </w:r>
      <w:r w:rsidR="00AB49F4" w:rsidRPr="00D8144B">
        <w:rPr>
          <w:rFonts w:ascii="Times New Roman" w:eastAsia="Times New Roman" w:hAnsi="Times New Roman" w:cs="Times New Roman"/>
          <w:sz w:val="28"/>
          <w:szCs w:val="28"/>
        </w:rPr>
        <w:t>одательства Донецкой Народной Республики</w:t>
      </w:r>
      <w:r w:rsidR="00C16E59" w:rsidRPr="00D8144B">
        <w:rPr>
          <w:rFonts w:ascii="Times New Roman" w:eastAsia="Times New Roman" w:hAnsi="Times New Roman" w:cs="Times New Roman"/>
          <w:sz w:val="28"/>
          <w:szCs w:val="28"/>
        </w:rPr>
        <w:t>;</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16</w:t>
      </w:r>
      <w:r w:rsidR="000C7F74"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sz w:val="28"/>
          <w:szCs w:val="28"/>
        </w:rPr>
        <w:t>работники ведомственной охраны, исполняющие обязанности, связанные с учетом, хранением, ношением и использованием оружия;</w:t>
      </w:r>
    </w:p>
    <w:p w:rsidR="00C16E59" w:rsidRPr="00D8144B" w:rsidRDefault="00A97ED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17</w:t>
      </w:r>
      <w:r w:rsidR="000C7F74"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sz w:val="28"/>
          <w:szCs w:val="28"/>
        </w:rPr>
        <w:t>работники юридических лиц с особыми уставными з</w:t>
      </w:r>
      <w:r w:rsidR="001C682E" w:rsidRPr="00D8144B">
        <w:rPr>
          <w:rFonts w:ascii="Times New Roman" w:eastAsia="Times New Roman" w:hAnsi="Times New Roman" w:cs="Times New Roman"/>
          <w:sz w:val="28"/>
          <w:szCs w:val="28"/>
        </w:rPr>
        <w:t xml:space="preserve">адачами, не </w:t>
      </w:r>
      <w:r w:rsidR="00C16E59" w:rsidRPr="00D8144B">
        <w:rPr>
          <w:rFonts w:ascii="Times New Roman" w:eastAsia="Times New Roman" w:hAnsi="Times New Roman" w:cs="Times New Roman"/>
          <w:sz w:val="28"/>
          <w:szCs w:val="28"/>
        </w:rPr>
        <w:t>являющихся организациями ведомственной охраны, исполняющие обязанности, связанные с учетом, хранением, ношением и использованием оружия.</w:t>
      </w:r>
    </w:p>
    <w:p w:rsidR="00C16E59" w:rsidRPr="00D8144B" w:rsidRDefault="001C682E"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lastRenderedPageBreak/>
        <w:t>2. </w:t>
      </w:r>
      <w:r w:rsidR="00C16E59" w:rsidRPr="00D8144B">
        <w:rPr>
          <w:rFonts w:ascii="Times New Roman" w:eastAsia="Times New Roman" w:hAnsi="Times New Roman" w:cs="Times New Roman"/>
          <w:sz w:val="28"/>
          <w:szCs w:val="28"/>
        </w:rPr>
        <w:t>Обязательной государственной дактилоскопической регистрации подлежат все неопознанные трупы.</w:t>
      </w:r>
    </w:p>
    <w:p w:rsidR="00C16E59" w:rsidRPr="00D8144B" w:rsidRDefault="001C682E"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3. </w:t>
      </w:r>
      <w:r w:rsidR="00E6554C" w:rsidRPr="00D8144B">
        <w:rPr>
          <w:rFonts w:ascii="Times New Roman" w:eastAsia="Times New Roman" w:hAnsi="Times New Roman" w:cs="Times New Roman"/>
          <w:sz w:val="28"/>
          <w:szCs w:val="28"/>
        </w:rPr>
        <w:t>П</w:t>
      </w:r>
      <w:r w:rsidR="00C16E59" w:rsidRPr="00D8144B">
        <w:rPr>
          <w:rFonts w:ascii="Times New Roman" w:eastAsia="Times New Roman" w:hAnsi="Times New Roman" w:cs="Times New Roman"/>
          <w:sz w:val="28"/>
          <w:szCs w:val="28"/>
        </w:rPr>
        <w:t xml:space="preserve">еречни должностей, на которых проходят службу граждане, указанные в пунктах </w:t>
      </w:r>
      <w:r w:rsidR="00755750" w:rsidRPr="00D8144B">
        <w:rPr>
          <w:rFonts w:ascii="Times New Roman" w:eastAsia="Times New Roman" w:hAnsi="Times New Roman" w:cs="Times New Roman"/>
          <w:sz w:val="28"/>
          <w:szCs w:val="28"/>
        </w:rPr>
        <w:t>1</w:t>
      </w:r>
      <w:r w:rsidR="0046331C" w:rsidRPr="00D8144B">
        <w:rPr>
          <w:rFonts w:ascii="Times New Roman" w:eastAsia="Times New Roman" w:hAnsi="Times New Roman" w:cs="Times New Roman"/>
          <w:sz w:val="28"/>
          <w:szCs w:val="28"/>
        </w:rPr>
        <w:t>–</w:t>
      </w:r>
      <w:r w:rsidR="00755750" w:rsidRPr="00D8144B">
        <w:rPr>
          <w:rFonts w:ascii="Times New Roman" w:eastAsia="Times New Roman" w:hAnsi="Times New Roman" w:cs="Times New Roman"/>
          <w:sz w:val="28"/>
          <w:szCs w:val="28"/>
        </w:rPr>
        <w:t>5</w:t>
      </w:r>
      <w:r w:rsidR="009D7227" w:rsidRPr="00D8144B">
        <w:rPr>
          <w:rFonts w:ascii="Times New Roman" w:eastAsia="Times New Roman" w:hAnsi="Times New Roman" w:cs="Times New Roman"/>
          <w:sz w:val="28"/>
          <w:szCs w:val="28"/>
        </w:rPr>
        <w:t xml:space="preserve"> части 1</w:t>
      </w:r>
      <w:r w:rsidR="00C16E59" w:rsidRPr="00D8144B">
        <w:rPr>
          <w:rFonts w:ascii="Times New Roman" w:eastAsia="Times New Roman" w:hAnsi="Times New Roman" w:cs="Times New Roman"/>
          <w:sz w:val="28"/>
          <w:szCs w:val="28"/>
        </w:rPr>
        <w:t xml:space="preserve"> на</w:t>
      </w:r>
      <w:r w:rsidR="00AB49F4" w:rsidRPr="00D8144B">
        <w:rPr>
          <w:rFonts w:ascii="Times New Roman" w:eastAsia="Times New Roman" w:hAnsi="Times New Roman" w:cs="Times New Roman"/>
          <w:sz w:val="28"/>
          <w:szCs w:val="28"/>
        </w:rPr>
        <w:t>стоящей статьи, определяются Советом Министров Донецкой Народной Республики</w:t>
      </w:r>
      <w:r w:rsidR="00C16E59" w:rsidRPr="00D8144B">
        <w:rPr>
          <w:rFonts w:ascii="Times New Roman" w:eastAsia="Times New Roman" w:hAnsi="Times New Roman" w:cs="Times New Roman"/>
          <w:sz w:val="28"/>
          <w:szCs w:val="28"/>
        </w:rPr>
        <w:t>.</w:t>
      </w:r>
    </w:p>
    <w:p w:rsidR="00C16E59" w:rsidRPr="00D8144B" w:rsidRDefault="00C16E59"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Глава</w:t>
      </w:r>
      <w:r w:rsidR="00C21012" w:rsidRPr="00D8144B">
        <w:rPr>
          <w:rFonts w:ascii="Times New Roman" w:eastAsia="Times New Roman" w:hAnsi="Times New Roman" w:cs="Times New Roman"/>
          <w:sz w:val="28"/>
          <w:szCs w:val="28"/>
          <w:lang w:val="en-US"/>
        </w:rPr>
        <w:t> </w:t>
      </w:r>
      <w:r w:rsidR="00A05390" w:rsidRPr="00D8144B">
        <w:rPr>
          <w:rFonts w:ascii="Times New Roman" w:eastAsia="Times New Roman" w:hAnsi="Times New Roman" w:cs="Times New Roman"/>
          <w:sz w:val="28"/>
          <w:szCs w:val="28"/>
        </w:rPr>
        <w:t>2</w:t>
      </w:r>
      <w:r w:rsidRPr="00D8144B">
        <w:rPr>
          <w:rFonts w:ascii="Times New Roman" w:eastAsia="Times New Roman" w:hAnsi="Times New Roman" w:cs="Times New Roman"/>
          <w:sz w:val="28"/>
          <w:szCs w:val="28"/>
        </w:rPr>
        <w:t>.</w:t>
      </w:r>
      <w:r w:rsidR="00A05390" w:rsidRPr="00D8144B">
        <w:rPr>
          <w:rFonts w:ascii="Times New Roman" w:eastAsia="Times New Roman" w:hAnsi="Times New Roman" w:cs="Times New Roman"/>
          <w:b/>
          <w:sz w:val="28"/>
          <w:szCs w:val="28"/>
        </w:rPr>
        <w:t> </w:t>
      </w:r>
      <w:r w:rsidRPr="00D8144B">
        <w:rPr>
          <w:rFonts w:ascii="Times New Roman" w:eastAsia="Times New Roman" w:hAnsi="Times New Roman" w:cs="Times New Roman"/>
          <w:b/>
          <w:sz w:val="28"/>
          <w:szCs w:val="28"/>
        </w:rPr>
        <w:t>Проведение государственной дактилоскопической регистрации</w:t>
      </w:r>
    </w:p>
    <w:p w:rsidR="00C16E59" w:rsidRPr="00D8144B" w:rsidRDefault="00C16E59"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Статья</w:t>
      </w:r>
      <w:r w:rsidR="00C21012" w:rsidRPr="00D8144B">
        <w:rPr>
          <w:rFonts w:ascii="Times New Roman" w:eastAsia="Times New Roman" w:hAnsi="Times New Roman" w:cs="Times New Roman"/>
          <w:sz w:val="28"/>
          <w:szCs w:val="28"/>
          <w:lang w:val="en-US"/>
        </w:rPr>
        <w:t> </w:t>
      </w:r>
      <w:r w:rsidRPr="00D8144B">
        <w:rPr>
          <w:rFonts w:ascii="Times New Roman" w:eastAsia="Times New Roman" w:hAnsi="Times New Roman" w:cs="Times New Roman"/>
          <w:sz w:val="28"/>
          <w:szCs w:val="28"/>
        </w:rPr>
        <w:t>10.</w:t>
      </w:r>
      <w:r w:rsidR="00A05390" w:rsidRPr="00D8144B">
        <w:rPr>
          <w:rFonts w:ascii="Times New Roman" w:eastAsia="Times New Roman" w:hAnsi="Times New Roman" w:cs="Times New Roman"/>
          <w:b/>
          <w:sz w:val="28"/>
          <w:szCs w:val="28"/>
        </w:rPr>
        <w:t> </w:t>
      </w:r>
      <w:r w:rsidRPr="00D8144B">
        <w:rPr>
          <w:rFonts w:ascii="Times New Roman" w:eastAsia="Times New Roman" w:hAnsi="Times New Roman" w:cs="Times New Roman"/>
          <w:b/>
          <w:sz w:val="28"/>
          <w:szCs w:val="28"/>
        </w:rPr>
        <w:t>Проведение добровольной государственной дактилоскопической регистрации</w:t>
      </w:r>
    </w:p>
    <w:p w:rsidR="00C16E59" w:rsidRPr="00D8144B" w:rsidRDefault="00C21012"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1. </w:t>
      </w:r>
      <w:r w:rsidR="00C16E59" w:rsidRPr="00D8144B">
        <w:rPr>
          <w:rFonts w:ascii="Times New Roman" w:eastAsia="Times New Roman" w:hAnsi="Times New Roman" w:cs="Times New Roman"/>
          <w:sz w:val="28"/>
          <w:szCs w:val="28"/>
        </w:rPr>
        <w:t>Добровольная государственная дактилоскопическая регистра</w:t>
      </w:r>
      <w:r w:rsidR="007301FF" w:rsidRPr="00D8144B">
        <w:rPr>
          <w:rFonts w:ascii="Times New Roman" w:eastAsia="Times New Roman" w:hAnsi="Times New Roman" w:cs="Times New Roman"/>
          <w:sz w:val="28"/>
          <w:szCs w:val="28"/>
        </w:rPr>
        <w:t>ция граждан Донецкой Народной Республики</w:t>
      </w:r>
      <w:r w:rsidR="00F2336E" w:rsidRPr="00D8144B">
        <w:rPr>
          <w:rFonts w:ascii="Times New Roman" w:eastAsia="Times New Roman" w:hAnsi="Times New Roman" w:cs="Times New Roman"/>
          <w:sz w:val="28"/>
          <w:szCs w:val="28"/>
        </w:rPr>
        <w:t>, иностранных граждан и лиц без гражданства</w:t>
      </w:r>
      <w:r w:rsidR="00C16E59" w:rsidRPr="00D8144B">
        <w:rPr>
          <w:rFonts w:ascii="Times New Roman" w:eastAsia="Times New Roman" w:hAnsi="Times New Roman" w:cs="Times New Roman"/>
          <w:sz w:val="28"/>
          <w:szCs w:val="28"/>
        </w:rPr>
        <w:t xml:space="preserve"> проводится по их письменному заявлению органами внутренних дел по месту жительства указанных граждан.</w:t>
      </w:r>
    </w:p>
    <w:p w:rsidR="00C16E59" w:rsidRPr="00D8144B" w:rsidRDefault="00C21012"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2. </w:t>
      </w:r>
      <w:r w:rsidR="00E6554C" w:rsidRPr="00D8144B">
        <w:rPr>
          <w:rFonts w:ascii="Times New Roman" w:eastAsia="Times New Roman" w:hAnsi="Times New Roman" w:cs="Times New Roman"/>
          <w:sz w:val="28"/>
          <w:szCs w:val="28"/>
        </w:rPr>
        <w:t>Г</w:t>
      </w:r>
      <w:r w:rsidR="00C16E59" w:rsidRPr="00D8144B">
        <w:rPr>
          <w:rFonts w:ascii="Times New Roman" w:eastAsia="Times New Roman" w:hAnsi="Times New Roman" w:cs="Times New Roman"/>
          <w:sz w:val="28"/>
          <w:szCs w:val="28"/>
        </w:rPr>
        <w:t xml:space="preserve">осударственная дактилоскопическая регистрация граждан </w:t>
      </w:r>
      <w:r w:rsidR="007301FF" w:rsidRPr="00D8144B">
        <w:rPr>
          <w:rFonts w:ascii="Times New Roman" w:eastAsia="Times New Roman" w:hAnsi="Times New Roman" w:cs="Times New Roman"/>
          <w:sz w:val="28"/>
          <w:szCs w:val="28"/>
        </w:rPr>
        <w:t>Донецкой Народной Республики</w:t>
      </w:r>
      <w:r w:rsidR="00C16E59" w:rsidRPr="00D8144B">
        <w:rPr>
          <w:rFonts w:ascii="Times New Roman" w:eastAsia="Times New Roman" w:hAnsi="Times New Roman" w:cs="Times New Roman"/>
          <w:sz w:val="28"/>
          <w:szCs w:val="28"/>
        </w:rPr>
        <w:t>, признанных в установленном законо</w:t>
      </w:r>
      <w:r w:rsidR="007301FF" w:rsidRPr="00D8144B">
        <w:rPr>
          <w:rFonts w:ascii="Times New Roman" w:eastAsia="Times New Roman" w:hAnsi="Times New Roman" w:cs="Times New Roman"/>
          <w:sz w:val="28"/>
          <w:szCs w:val="28"/>
        </w:rPr>
        <w:t>дательством Донецкой Народной Республики</w:t>
      </w:r>
      <w:r w:rsidR="00C16E59" w:rsidRPr="00D8144B">
        <w:rPr>
          <w:rFonts w:ascii="Times New Roman" w:eastAsia="Times New Roman" w:hAnsi="Times New Roman" w:cs="Times New Roman"/>
          <w:sz w:val="28"/>
          <w:szCs w:val="28"/>
        </w:rPr>
        <w:t xml:space="preserve"> порядке недееспособными или ограниченных судом в дееспособности, малолетних и несовершеннолетних проводится по письменному заявлению и в присутствии соответственно их родителей (усыновителей) или опекунов, попечителей.</w:t>
      </w:r>
    </w:p>
    <w:p w:rsidR="00C16E59" w:rsidRPr="00D8144B" w:rsidRDefault="00173739"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С</w:t>
      </w:r>
      <w:r w:rsidR="00C16E59" w:rsidRPr="00D8144B">
        <w:rPr>
          <w:rFonts w:ascii="Times New Roman" w:eastAsia="Times New Roman" w:hAnsi="Times New Roman" w:cs="Times New Roman"/>
          <w:sz w:val="28"/>
          <w:szCs w:val="28"/>
        </w:rPr>
        <w:t>татья</w:t>
      </w:r>
      <w:r w:rsidR="00C21012" w:rsidRPr="00D8144B">
        <w:rPr>
          <w:rFonts w:ascii="Times New Roman" w:eastAsia="Times New Roman" w:hAnsi="Times New Roman" w:cs="Times New Roman"/>
          <w:sz w:val="28"/>
          <w:szCs w:val="28"/>
          <w:lang w:val="en-US"/>
        </w:rPr>
        <w:t> </w:t>
      </w:r>
      <w:r w:rsidR="00C16E59" w:rsidRPr="00D8144B">
        <w:rPr>
          <w:rFonts w:ascii="Times New Roman" w:eastAsia="Times New Roman" w:hAnsi="Times New Roman" w:cs="Times New Roman"/>
          <w:sz w:val="28"/>
          <w:szCs w:val="28"/>
        </w:rPr>
        <w:t>11.</w:t>
      </w:r>
      <w:r w:rsidR="00C0693A" w:rsidRPr="00D8144B">
        <w:rPr>
          <w:rFonts w:ascii="Times New Roman" w:eastAsia="Times New Roman" w:hAnsi="Times New Roman" w:cs="Times New Roman"/>
          <w:b/>
          <w:sz w:val="28"/>
          <w:szCs w:val="28"/>
        </w:rPr>
        <w:t> </w:t>
      </w:r>
      <w:r w:rsidR="00C16E59" w:rsidRPr="00D8144B">
        <w:rPr>
          <w:rFonts w:ascii="Times New Roman" w:eastAsia="Times New Roman" w:hAnsi="Times New Roman" w:cs="Times New Roman"/>
          <w:b/>
          <w:sz w:val="28"/>
          <w:szCs w:val="28"/>
        </w:rPr>
        <w:t>Проведение обязательной государственной дактилоскопической регистрации</w:t>
      </w:r>
    </w:p>
    <w:p w:rsidR="00C16E59" w:rsidRPr="00D8144B" w:rsidRDefault="00C21012"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1. </w:t>
      </w:r>
      <w:r w:rsidR="00C16E59" w:rsidRPr="00D8144B">
        <w:rPr>
          <w:rFonts w:ascii="Times New Roman" w:eastAsia="Times New Roman" w:hAnsi="Times New Roman" w:cs="Times New Roman"/>
          <w:sz w:val="28"/>
          <w:szCs w:val="28"/>
        </w:rPr>
        <w:t>Обязательную государственную дактилоскопическую регистрацию определенной категории лиц проводят следующие органы:</w:t>
      </w:r>
    </w:p>
    <w:p w:rsidR="00C16E59" w:rsidRPr="00D8144B" w:rsidRDefault="00C16E5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 xml:space="preserve">граждан, указанных в пунктах </w:t>
      </w:r>
      <w:r w:rsidR="00043BA9" w:rsidRPr="00D8144B">
        <w:rPr>
          <w:rFonts w:ascii="Times New Roman" w:eastAsia="Times New Roman" w:hAnsi="Times New Roman" w:cs="Times New Roman"/>
          <w:sz w:val="28"/>
          <w:szCs w:val="28"/>
        </w:rPr>
        <w:t>1</w:t>
      </w:r>
      <w:r w:rsidRPr="00D8144B">
        <w:rPr>
          <w:rFonts w:ascii="Times New Roman" w:eastAsia="Times New Roman" w:hAnsi="Times New Roman" w:cs="Times New Roman"/>
          <w:sz w:val="28"/>
          <w:szCs w:val="28"/>
        </w:rPr>
        <w:t xml:space="preserve"> и </w:t>
      </w:r>
      <w:r w:rsidR="00043BA9" w:rsidRPr="00D8144B">
        <w:rPr>
          <w:rFonts w:ascii="Times New Roman" w:eastAsia="Times New Roman" w:hAnsi="Times New Roman" w:cs="Times New Roman"/>
          <w:sz w:val="28"/>
          <w:szCs w:val="28"/>
        </w:rPr>
        <w:t>2</w:t>
      </w:r>
      <w:r w:rsidRPr="00D8144B">
        <w:rPr>
          <w:rFonts w:ascii="Times New Roman" w:eastAsia="Times New Roman" w:hAnsi="Times New Roman" w:cs="Times New Roman"/>
          <w:sz w:val="28"/>
          <w:szCs w:val="28"/>
        </w:rPr>
        <w:t xml:space="preserve"> части </w:t>
      </w:r>
      <w:r w:rsidR="00733E84" w:rsidRPr="00D8144B">
        <w:rPr>
          <w:rFonts w:ascii="Times New Roman" w:eastAsia="Times New Roman" w:hAnsi="Times New Roman" w:cs="Times New Roman"/>
          <w:sz w:val="28"/>
          <w:szCs w:val="28"/>
        </w:rPr>
        <w:t>1</w:t>
      </w:r>
      <w:r w:rsidRPr="00D8144B">
        <w:rPr>
          <w:rFonts w:ascii="Times New Roman" w:eastAsia="Times New Roman" w:hAnsi="Times New Roman" w:cs="Times New Roman"/>
          <w:sz w:val="28"/>
          <w:szCs w:val="28"/>
        </w:rPr>
        <w:t xml:space="preserve"> статьи 9 </w:t>
      </w:r>
      <w:r w:rsidR="00EC3CA6" w:rsidRPr="00D8144B">
        <w:rPr>
          <w:rFonts w:ascii="Times New Roman" w:eastAsia="Times New Roman" w:hAnsi="Times New Roman" w:cs="Times New Roman"/>
          <w:sz w:val="28"/>
          <w:szCs w:val="28"/>
        </w:rPr>
        <w:t>настоящего З</w:t>
      </w:r>
      <w:r w:rsidRPr="00D8144B">
        <w:rPr>
          <w:rFonts w:ascii="Times New Roman" w:eastAsia="Times New Roman" w:hAnsi="Times New Roman" w:cs="Times New Roman"/>
          <w:sz w:val="28"/>
          <w:szCs w:val="28"/>
        </w:rPr>
        <w:t xml:space="preserve">акона </w:t>
      </w:r>
      <w:r w:rsidR="00C21012" w:rsidRPr="00D8144B">
        <w:rPr>
          <w:rFonts w:ascii="Times New Roman" w:eastAsia="Times New Roman" w:hAnsi="Times New Roman" w:cs="Times New Roman"/>
          <w:sz w:val="28"/>
          <w:szCs w:val="28"/>
        </w:rPr>
        <w:t>–</w:t>
      </w:r>
      <w:r w:rsidRPr="00D8144B">
        <w:rPr>
          <w:rFonts w:ascii="Times New Roman" w:eastAsia="Times New Roman" w:hAnsi="Times New Roman" w:cs="Times New Roman"/>
          <w:sz w:val="28"/>
          <w:szCs w:val="28"/>
        </w:rPr>
        <w:t xml:space="preserve"> органы исполнительной власти, в которых законо</w:t>
      </w:r>
      <w:r w:rsidR="00EC3CA6" w:rsidRPr="00D8144B">
        <w:rPr>
          <w:rFonts w:ascii="Times New Roman" w:eastAsia="Times New Roman" w:hAnsi="Times New Roman" w:cs="Times New Roman"/>
          <w:sz w:val="28"/>
          <w:szCs w:val="28"/>
        </w:rPr>
        <w:t>дательством Донецкой Народной Республики</w:t>
      </w:r>
      <w:r w:rsidRPr="00D8144B">
        <w:rPr>
          <w:rFonts w:ascii="Times New Roman" w:eastAsia="Times New Roman" w:hAnsi="Times New Roman" w:cs="Times New Roman"/>
          <w:sz w:val="28"/>
          <w:szCs w:val="28"/>
        </w:rPr>
        <w:t xml:space="preserve"> предусмотрена военная служба;</w:t>
      </w:r>
    </w:p>
    <w:p w:rsidR="00EC3CA6" w:rsidRPr="00D8144B" w:rsidRDefault="00C16E5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граждан, указанных в</w:t>
      </w:r>
      <w:r w:rsidR="003C3684" w:rsidRPr="00D8144B">
        <w:rPr>
          <w:rFonts w:ascii="Times New Roman" w:eastAsia="Times New Roman" w:hAnsi="Times New Roman" w:cs="Times New Roman"/>
          <w:sz w:val="28"/>
          <w:szCs w:val="28"/>
        </w:rPr>
        <w:t xml:space="preserve"> пункте </w:t>
      </w:r>
      <w:r w:rsidR="00043BA9" w:rsidRPr="00D8144B">
        <w:rPr>
          <w:rFonts w:ascii="Times New Roman" w:eastAsia="Times New Roman" w:hAnsi="Times New Roman" w:cs="Times New Roman"/>
          <w:sz w:val="28"/>
          <w:szCs w:val="28"/>
        </w:rPr>
        <w:t>3</w:t>
      </w:r>
      <w:r w:rsidR="003C3684" w:rsidRPr="00D8144B">
        <w:rPr>
          <w:rFonts w:ascii="Times New Roman" w:eastAsia="Times New Roman" w:hAnsi="Times New Roman" w:cs="Times New Roman"/>
          <w:sz w:val="28"/>
          <w:szCs w:val="28"/>
        </w:rPr>
        <w:t xml:space="preserve"> части 1 статьи 9 настояще</w:t>
      </w:r>
      <w:r w:rsidRPr="00D8144B">
        <w:rPr>
          <w:rFonts w:ascii="Times New Roman" w:eastAsia="Times New Roman" w:hAnsi="Times New Roman" w:cs="Times New Roman"/>
          <w:sz w:val="28"/>
          <w:szCs w:val="28"/>
        </w:rPr>
        <w:t xml:space="preserve">го </w:t>
      </w:r>
      <w:r w:rsidR="003C3684" w:rsidRPr="00D8144B">
        <w:rPr>
          <w:rFonts w:ascii="Times New Roman" w:eastAsia="Times New Roman" w:hAnsi="Times New Roman" w:cs="Times New Roman"/>
          <w:sz w:val="28"/>
          <w:szCs w:val="28"/>
        </w:rPr>
        <w:t>З</w:t>
      </w:r>
      <w:r w:rsidRPr="00D8144B">
        <w:rPr>
          <w:rFonts w:ascii="Times New Roman" w:eastAsia="Times New Roman" w:hAnsi="Times New Roman" w:cs="Times New Roman"/>
          <w:sz w:val="28"/>
          <w:szCs w:val="28"/>
        </w:rPr>
        <w:t>акона</w:t>
      </w:r>
      <w:r w:rsidR="00C21012" w:rsidRPr="00D8144B">
        <w:rPr>
          <w:rFonts w:ascii="Times New Roman" w:eastAsia="Times New Roman" w:hAnsi="Times New Roman" w:cs="Times New Roman"/>
          <w:sz w:val="28"/>
          <w:szCs w:val="28"/>
        </w:rPr>
        <w:t>–</w:t>
      </w:r>
      <w:r w:rsidR="00381096" w:rsidRPr="00D8144B">
        <w:rPr>
          <w:rFonts w:ascii="Times New Roman" w:eastAsia="Times New Roman" w:hAnsi="Times New Roman" w:cs="Times New Roman"/>
          <w:sz w:val="28"/>
          <w:szCs w:val="28"/>
        </w:rPr>
        <w:t xml:space="preserve"> соответствующие</w:t>
      </w:r>
      <w:r w:rsidR="00D80890" w:rsidRPr="00D8144B">
        <w:rPr>
          <w:rFonts w:ascii="Times New Roman" w:eastAsia="Times New Roman" w:hAnsi="Times New Roman" w:cs="Times New Roman"/>
          <w:sz w:val="28"/>
          <w:szCs w:val="28"/>
        </w:rPr>
        <w:t xml:space="preserve"> органы, в которых данные граждане несут службу</w:t>
      </w:r>
      <w:r w:rsidRPr="00D8144B">
        <w:rPr>
          <w:rFonts w:ascii="Times New Roman" w:eastAsia="Times New Roman" w:hAnsi="Times New Roman" w:cs="Times New Roman"/>
          <w:sz w:val="28"/>
          <w:szCs w:val="28"/>
        </w:rPr>
        <w:t>;</w:t>
      </w:r>
    </w:p>
    <w:p w:rsidR="00D80890" w:rsidRPr="00D8144B" w:rsidRDefault="00C16E5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lastRenderedPageBreak/>
        <w:t xml:space="preserve">лиц, указанных в </w:t>
      </w:r>
      <w:r w:rsidR="00043BA9" w:rsidRPr="00D8144B">
        <w:rPr>
          <w:rFonts w:ascii="Times New Roman" w:eastAsia="Times New Roman" w:hAnsi="Times New Roman" w:cs="Times New Roman"/>
          <w:sz w:val="28"/>
          <w:szCs w:val="28"/>
        </w:rPr>
        <w:t>пункте 7</w:t>
      </w:r>
      <w:r w:rsidRPr="00D8144B">
        <w:rPr>
          <w:rFonts w:ascii="Times New Roman" w:eastAsia="Times New Roman" w:hAnsi="Times New Roman" w:cs="Times New Roman"/>
          <w:sz w:val="28"/>
          <w:szCs w:val="28"/>
        </w:rPr>
        <w:t xml:space="preserve"> части </w:t>
      </w:r>
      <w:r w:rsidR="00733E84" w:rsidRPr="00D8144B">
        <w:rPr>
          <w:rFonts w:ascii="Times New Roman" w:eastAsia="Times New Roman" w:hAnsi="Times New Roman" w:cs="Times New Roman"/>
          <w:sz w:val="28"/>
          <w:szCs w:val="28"/>
        </w:rPr>
        <w:t>1</w:t>
      </w:r>
      <w:r w:rsidRPr="00D8144B">
        <w:rPr>
          <w:rFonts w:ascii="Times New Roman" w:eastAsia="Times New Roman" w:hAnsi="Times New Roman" w:cs="Times New Roman"/>
          <w:sz w:val="28"/>
          <w:szCs w:val="28"/>
        </w:rPr>
        <w:t xml:space="preserve"> статьи 9</w:t>
      </w:r>
      <w:r w:rsidR="00D80890" w:rsidRPr="00D8144B">
        <w:rPr>
          <w:rFonts w:ascii="Times New Roman" w:eastAsia="Times New Roman" w:hAnsi="Times New Roman" w:cs="Times New Roman"/>
          <w:sz w:val="28"/>
          <w:szCs w:val="28"/>
        </w:rPr>
        <w:t xml:space="preserve"> настоящего З</w:t>
      </w:r>
      <w:r w:rsidRPr="00D8144B">
        <w:rPr>
          <w:rFonts w:ascii="Times New Roman" w:eastAsia="Times New Roman" w:hAnsi="Times New Roman" w:cs="Times New Roman"/>
          <w:sz w:val="28"/>
          <w:szCs w:val="28"/>
        </w:rPr>
        <w:t xml:space="preserve">акона </w:t>
      </w:r>
      <w:r w:rsidR="0005397F" w:rsidRPr="00D8144B">
        <w:rPr>
          <w:rFonts w:ascii="Times New Roman" w:eastAsia="Times New Roman" w:hAnsi="Times New Roman" w:cs="Times New Roman"/>
          <w:sz w:val="28"/>
          <w:szCs w:val="28"/>
        </w:rPr>
        <w:t>–</w:t>
      </w:r>
      <w:r w:rsidRPr="00D8144B">
        <w:rPr>
          <w:rFonts w:ascii="Times New Roman" w:eastAsia="Times New Roman" w:hAnsi="Times New Roman" w:cs="Times New Roman"/>
          <w:sz w:val="28"/>
          <w:szCs w:val="28"/>
        </w:rPr>
        <w:t xml:space="preserve"> органы предварительного следствия, органы дознания, органы, осуществляющие производство по делам об административных правонарушениях, или по их поручению органы внутренних дел;</w:t>
      </w:r>
    </w:p>
    <w:p w:rsidR="005401DF" w:rsidRPr="00D8144B" w:rsidRDefault="00C16E5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 xml:space="preserve">лиц, указанных в пунктах </w:t>
      </w:r>
      <w:r w:rsidR="00043BA9" w:rsidRPr="00D8144B">
        <w:rPr>
          <w:rFonts w:ascii="Times New Roman" w:eastAsia="Times New Roman" w:hAnsi="Times New Roman" w:cs="Times New Roman"/>
          <w:sz w:val="28"/>
          <w:szCs w:val="28"/>
        </w:rPr>
        <w:t>8</w:t>
      </w:r>
      <w:r w:rsidR="00C0693A" w:rsidRPr="00D8144B">
        <w:rPr>
          <w:rFonts w:ascii="Times New Roman" w:eastAsia="Times New Roman" w:hAnsi="Times New Roman" w:cs="Times New Roman"/>
          <w:sz w:val="28"/>
          <w:szCs w:val="28"/>
        </w:rPr>
        <w:t>–</w:t>
      </w:r>
      <w:r w:rsidR="00043BA9" w:rsidRPr="00D8144B">
        <w:rPr>
          <w:rFonts w:ascii="Times New Roman" w:eastAsia="Times New Roman" w:hAnsi="Times New Roman" w:cs="Times New Roman"/>
          <w:sz w:val="28"/>
          <w:szCs w:val="28"/>
        </w:rPr>
        <w:t>11, 15</w:t>
      </w:r>
      <w:r w:rsidR="00C0693A" w:rsidRPr="00D8144B">
        <w:rPr>
          <w:rFonts w:ascii="Times New Roman" w:eastAsia="Times New Roman" w:hAnsi="Times New Roman" w:cs="Times New Roman"/>
          <w:sz w:val="28"/>
          <w:szCs w:val="28"/>
        </w:rPr>
        <w:t>–</w:t>
      </w:r>
      <w:r w:rsidR="00043BA9" w:rsidRPr="00D8144B">
        <w:rPr>
          <w:rFonts w:ascii="Times New Roman" w:eastAsia="Times New Roman" w:hAnsi="Times New Roman" w:cs="Times New Roman"/>
          <w:sz w:val="28"/>
          <w:szCs w:val="28"/>
        </w:rPr>
        <w:t>17</w:t>
      </w:r>
      <w:r w:rsidR="0005397F" w:rsidRPr="00D8144B">
        <w:rPr>
          <w:rFonts w:ascii="Times New Roman" w:eastAsia="Times New Roman" w:hAnsi="Times New Roman" w:cs="Times New Roman"/>
          <w:sz w:val="28"/>
          <w:szCs w:val="28"/>
        </w:rPr>
        <w:t xml:space="preserve">части </w:t>
      </w:r>
      <w:r w:rsidR="00733E84" w:rsidRPr="00D8144B">
        <w:rPr>
          <w:rFonts w:ascii="Times New Roman" w:eastAsia="Times New Roman" w:hAnsi="Times New Roman" w:cs="Times New Roman"/>
          <w:sz w:val="28"/>
          <w:szCs w:val="28"/>
        </w:rPr>
        <w:t>1</w:t>
      </w:r>
      <w:r w:rsidR="0005397F" w:rsidRPr="00D8144B">
        <w:rPr>
          <w:rFonts w:ascii="Times New Roman" w:eastAsia="Times New Roman" w:hAnsi="Times New Roman" w:cs="Times New Roman"/>
          <w:sz w:val="28"/>
          <w:szCs w:val="28"/>
        </w:rPr>
        <w:t xml:space="preserve"> статьи </w:t>
      </w:r>
      <w:r w:rsidRPr="00D8144B">
        <w:rPr>
          <w:rFonts w:ascii="Times New Roman" w:eastAsia="Times New Roman" w:hAnsi="Times New Roman" w:cs="Times New Roman"/>
          <w:sz w:val="28"/>
          <w:szCs w:val="28"/>
        </w:rPr>
        <w:t>9</w:t>
      </w:r>
      <w:r w:rsidR="005401DF" w:rsidRPr="00D8144B">
        <w:rPr>
          <w:rFonts w:ascii="Times New Roman" w:eastAsia="Times New Roman" w:hAnsi="Times New Roman" w:cs="Times New Roman"/>
          <w:sz w:val="28"/>
          <w:szCs w:val="28"/>
        </w:rPr>
        <w:t xml:space="preserve"> настоящего З</w:t>
      </w:r>
      <w:r w:rsidRPr="00D8144B">
        <w:rPr>
          <w:rFonts w:ascii="Times New Roman" w:eastAsia="Times New Roman" w:hAnsi="Times New Roman" w:cs="Times New Roman"/>
          <w:sz w:val="28"/>
          <w:szCs w:val="28"/>
        </w:rPr>
        <w:t xml:space="preserve">акона </w:t>
      </w:r>
      <w:r w:rsidR="0005397F" w:rsidRPr="00D8144B">
        <w:rPr>
          <w:rFonts w:ascii="Times New Roman" w:eastAsia="Times New Roman" w:hAnsi="Times New Roman" w:cs="Times New Roman"/>
          <w:sz w:val="28"/>
          <w:szCs w:val="28"/>
        </w:rPr>
        <w:t>–</w:t>
      </w:r>
      <w:r w:rsidRPr="00D8144B">
        <w:rPr>
          <w:rFonts w:ascii="Times New Roman" w:eastAsia="Times New Roman" w:hAnsi="Times New Roman" w:cs="Times New Roman"/>
          <w:sz w:val="28"/>
          <w:szCs w:val="28"/>
        </w:rPr>
        <w:t xml:space="preserve"> территориальные органы, организации, подразделения </w:t>
      </w:r>
      <w:r w:rsidR="005401DF" w:rsidRPr="00D8144B">
        <w:rPr>
          <w:rFonts w:ascii="Times New Roman" w:eastAsia="Times New Roman" w:hAnsi="Times New Roman" w:cs="Times New Roman"/>
          <w:sz w:val="28"/>
          <w:szCs w:val="28"/>
        </w:rPr>
        <w:t xml:space="preserve">органов внутренних дел, </w:t>
      </w:r>
      <w:r w:rsidRPr="00D8144B">
        <w:rPr>
          <w:rFonts w:ascii="Times New Roman" w:eastAsia="Times New Roman" w:hAnsi="Times New Roman" w:cs="Times New Roman"/>
          <w:sz w:val="28"/>
          <w:szCs w:val="28"/>
        </w:rPr>
        <w:t>осуществл</w:t>
      </w:r>
      <w:r w:rsidR="005401DF" w:rsidRPr="00D8144B">
        <w:rPr>
          <w:rFonts w:ascii="Times New Roman" w:eastAsia="Times New Roman" w:hAnsi="Times New Roman" w:cs="Times New Roman"/>
          <w:sz w:val="28"/>
          <w:szCs w:val="28"/>
        </w:rPr>
        <w:t>яющи</w:t>
      </w:r>
      <w:r w:rsidR="0081063A" w:rsidRPr="00D8144B">
        <w:rPr>
          <w:rFonts w:ascii="Times New Roman" w:eastAsia="Times New Roman" w:hAnsi="Times New Roman" w:cs="Times New Roman"/>
          <w:sz w:val="28"/>
          <w:szCs w:val="28"/>
        </w:rPr>
        <w:t>е</w:t>
      </w:r>
      <w:r w:rsidRPr="00D8144B">
        <w:rPr>
          <w:rFonts w:ascii="Times New Roman" w:eastAsia="Times New Roman" w:hAnsi="Times New Roman" w:cs="Times New Roman"/>
          <w:sz w:val="28"/>
          <w:szCs w:val="28"/>
        </w:rPr>
        <w:t xml:space="preserve"> функци</w:t>
      </w:r>
      <w:r w:rsidR="005401DF" w:rsidRPr="00D8144B">
        <w:rPr>
          <w:rFonts w:ascii="Times New Roman" w:eastAsia="Times New Roman" w:hAnsi="Times New Roman" w:cs="Times New Roman"/>
          <w:sz w:val="28"/>
          <w:szCs w:val="28"/>
        </w:rPr>
        <w:t>и</w:t>
      </w:r>
      <w:r w:rsidRPr="00D8144B">
        <w:rPr>
          <w:rFonts w:ascii="Times New Roman" w:eastAsia="Times New Roman" w:hAnsi="Times New Roman" w:cs="Times New Roman"/>
          <w:sz w:val="28"/>
          <w:szCs w:val="28"/>
        </w:rPr>
        <w:t xml:space="preserve"> контрол</w:t>
      </w:r>
      <w:r w:rsidR="0081063A" w:rsidRPr="00D8144B">
        <w:rPr>
          <w:rFonts w:ascii="Times New Roman" w:eastAsia="Times New Roman" w:hAnsi="Times New Roman" w:cs="Times New Roman"/>
          <w:sz w:val="28"/>
          <w:szCs w:val="28"/>
        </w:rPr>
        <w:t>я</w:t>
      </w:r>
      <w:r w:rsidRPr="00D8144B">
        <w:rPr>
          <w:rFonts w:ascii="Times New Roman" w:eastAsia="Times New Roman" w:hAnsi="Times New Roman" w:cs="Times New Roman"/>
          <w:sz w:val="28"/>
          <w:szCs w:val="28"/>
        </w:rPr>
        <w:t xml:space="preserve"> и надзор</w:t>
      </w:r>
      <w:r w:rsidR="0081063A" w:rsidRPr="00D8144B">
        <w:rPr>
          <w:rFonts w:ascii="Times New Roman" w:eastAsia="Times New Roman" w:hAnsi="Times New Roman" w:cs="Times New Roman"/>
          <w:sz w:val="28"/>
          <w:szCs w:val="28"/>
        </w:rPr>
        <w:t>а</w:t>
      </w:r>
      <w:r w:rsidRPr="00D8144B">
        <w:rPr>
          <w:rFonts w:ascii="Times New Roman" w:eastAsia="Times New Roman" w:hAnsi="Times New Roman" w:cs="Times New Roman"/>
          <w:sz w:val="28"/>
          <w:szCs w:val="28"/>
        </w:rPr>
        <w:t xml:space="preserve"> в сфере миграции;</w:t>
      </w:r>
    </w:p>
    <w:p w:rsidR="005401DF" w:rsidRPr="00D8144B" w:rsidRDefault="00C16E5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 xml:space="preserve">осужденных </w:t>
      </w:r>
      <w:r w:rsidR="0005397F" w:rsidRPr="00D8144B">
        <w:rPr>
          <w:rFonts w:ascii="Times New Roman" w:eastAsia="Times New Roman" w:hAnsi="Times New Roman" w:cs="Times New Roman"/>
          <w:sz w:val="28"/>
          <w:szCs w:val="28"/>
        </w:rPr>
        <w:t>–</w:t>
      </w:r>
      <w:r w:rsidRPr="00D8144B">
        <w:rPr>
          <w:rFonts w:ascii="Times New Roman" w:eastAsia="Times New Roman" w:hAnsi="Times New Roman" w:cs="Times New Roman"/>
          <w:sz w:val="28"/>
          <w:szCs w:val="28"/>
        </w:rPr>
        <w:t xml:space="preserve"> органы уголовно-исполнительной системы;</w:t>
      </w:r>
    </w:p>
    <w:p w:rsidR="00FE46E0" w:rsidRPr="00D8144B" w:rsidRDefault="00C16E5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лиц, указанных в</w:t>
      </w:r>
      <w:r w:rsidR="00FE46E0" w:rsidRPr="00D8144B">
        <w:rPr>
          <w:rFonts w:ascii="Times New Roman" w:eastAsia="Times New Roman" w:hAnsi="Times New Roman" w:cs="Times New Roman"/>
          <w:sz w:val="28"/>
          <w:szCs w:val="28"/>
        </w:rPr>
        <w:t xml:space="preserve"> пунктах </w:t>
      </w:r>
      <w:r w:rsidR="00043BA9" w:rsidRPr="00D8144B">
        <w:rPr>
          <w:rFonts w:ascii="Times New Roman" w:eastAsia="Times New Roman" w:hAnsi="Times New Roman" w:cs="Times New Roman"/>
          <w:sz w:val="28"/>
          <w:szCs w:val="28"/>
        </w:rPr>
        <w:t>4</w:t>
      </w:r>
      <w:r w:rsidR="00C0693A" w:rsidRPr="00D8144B">
        <w:rPr>
          <w:rFonts w:ascii="Times New Roman" w:eastAsia="Times New Roman" w:hAnsi="Times New Roman" w:cs="Times New Roman"/>
          <w:sz w:val="28"/>
          <w:szCs w:val="28"/>
        </w:rPr>
        <w:t>–</w:t>
      </w:r>
      <w:r w:rsidR="00043BA9" w:rsidRPr="00D8144B">
        <w:rPr>
          <w:rFonts w:ascii="Times New Roman" w:eastAsia="Times New Roman" w:hAnsi="Times New Roman" w:cs="Times New Roman"/>
          <w:sz w:val="28"/>
          <w:szCs w:val="28"/>
        </w:rPr>
        <w:t>6, 12, 13, 16, 17</w:t>
      </w:r>
      <w:r w:rsidR="00FE46E0" w:rsidRPr="00D8144B">
        <w:rPr>
          <w:rFonts w:ascii="Times New Roman" w:eastAsia="Times New Roman" w:hAnsi="Times New Roman" w:cs="Times New Roman"/>
          <w:sz w:val="28"/>
          <w:szCs w:val="28"/>
        </w:rPr>
        <w:t xml:space="preserve"> части </w:t>
      </w:r>
      <w:r w:rsidR="00733E84" w:rsidRPr="00D8144B">
        <w:rPr>
          <w:rFonts w:ascii="Times New Roman" w:eastAsia="Times New Roman" w:hAnsi="Times New Roman" w:cs="Times New Roman"/>
          <w:sz w:val="28"/>
          <w:szCs w:val="28"/>
        </w:rPr>
        <w:t>1</w:t>
      </w:r>
      <w:r w:rsidRPr="00D8144B">
        <w:rPr>
          <w:rFonts w:ascii="Times New Roman" w:eastAsia="Times New Roman" w:hAnsi="Times New Roman" w:cs="Times New Roman"/>
          <w:sz w:val="28"/>
          <w:szCs w:val="28"/>
        </w:rPr>
        <w:t xml:space="preserve">и в </w:t>
      </w:r>
      <w:hyperlink r:id="rId10" w:anchor="block_902" w:history="1">
        <w:r w:rsidRPr="00D8144B">
          <w:rPr>
            <w:rFonts w:ascii="Times New Roman" w:eastAsia="Times New Roman" w:hAnsi="Times New Roman" w:cs="Times New Roman"/>
            <w:sz w:val="28"/>
            <w:szCs w:val="28"/>
          </w:rPr>
          <w:t xml:space="preserve">части </w:t>
        </w:r>
        <w:r w:rsidR="00733E84" w:rsidRPr="00D8144B">
          <w:rPr>
            <w:rFonts w:ascii="Times New Roman" w:eastAsia="Times New Roman" w:hAnsi="Times New Roman" w:cs="Times New Roman"/>
            <w:sz w:val="28"/>
            <w:szCs w:val="28"/>
          </w:rPr>
          <w:t>2</w:t>
        </w:r>
        <w:r w:rsidRPr="00D8144B">
          <w:rPr>
            <w:rFonts w:ascii="Times New Roman" w:eastAsia="Times New Roman" w:hAnsi="Times New Roman" w:cs="Times New Roman"/>
            <w:sz w:val="28"/>
            <w:szCs w:val="28"/>
          </w:rPr>
          <w:t xml:space="preserve"> статьи 9</w:t>
        </w:r>
      </w:hyperlink>
      <w:r w:rsidRPr="00D8144B">
        <w:rPr>
          <w:rFonts w:ascii="Times New Roman" w:eastAsia="Times New Roman" w:hAnsi="Times New Roman" w:cs="Times New Roman"/>
          <w:sz w:val="28"/>
          <w:szCs w:val="28"/>
        </w:rPr>
        <w:t xml:space="preserve"> настоящего </w:t>
      </w:r>
      <w:r w:rsidR="00FE46E0" w:rsidRPr="00D8144B">
        <w:rPr>
          <w:rFonts w:ascii="Times New Roman" w:eastAsia="Times New Roman" w:hAnsi="Times New Roman" w:cs="Times New Roman"/>
          <w:sz w:val="28"/>
          <w:szCs w:val="28"/>
        </w:rPr>
        <w:t>З</w:t>
      </w:r>
      <w:r w:rsidRPr="00D8144B">
        <w:rPr>
          <w:rFonts w:ascii="Times New Roman" w:eastAsia="Times New Roman" w:hAnsi="Times New Roman" w:cs="Times New Roman"/>
          <w:sz w:val="28"/>
          <w:szCs w:val="28"/>
        </w:rPr>
        <w:t xml:space="preserve">акона </w:t>
      </w:r>
      <w:r w:rsidR="0005397F" w:rsidRPr="00D8144B">
        <w:rPr>
          <w:rFonts w:ascii="Times New Roman" w:eastAsia="Times New Roman" w:hAnsi="Times New Roman" w:cs="Times New Roman"/>
          <w:sz w:val="28"/>
          <w:szCs w:val="28"/>
        </w:rPr>
        <w:t>–</w:t>
      </w:r>
      <w:r w:rsidRPr="00D8144B">
        <w:rPr>
          <w:rFonts w:ascii="Times New Roman" w:eastAsia="Times New Roman" w:hAnsi="Times New Roman" w:cs="Times New Roman"/>
          <w:sz w:val="28"/>
          <w:szCs w:val="28"/>
        </w:rPr>
        <w:t xml:space="preserve"> органы внутренних дел;</w:t>
      </w:r>
    </w:p>
    <w:p w:rsidR="00C16E59" w:rsidRPr="00D8144B" w:rsidRDefault="00C16E5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 xml:space="preserve">лиц, указанных в пункте </w:t>
      </w:r>
      <w:r w:rsidR="00043BA9" w:rsidRPr="00D8144B">
        <w:rPr>
          <w:rFonts w:ascii="Times New Roman" w:eastAsia="Times New Roman" w:hAnsi="Times New Roman" w:cs="Times New Roman"/>
          <w:sz w:val="28"/>
          <w:szCs w:val="28"/>
        </w:rPr>
        <w:t>14</w:t>
      </w:r>
      <w:r w:rsidRPr="00D8144B">
        <w:rPr>
          <w:rFonts w:ascii="Times New Roman" w:eastAsia="Times New Roman" w:hAnsi="Times New Roman" w:cs="Times New Roman"/>
          <w:sz w:val="28"/>
          <w:szCs w:val="28"/>
        </w:rPr>
        <w:t xml:space="preserve"> части </w:t>
      </w:r>
      <w:r w:rsidR="00733E84" w:rsidRPr="00D8144B">
        <w:rPr>
          <w:rFonts w:ascii="Times New Roman" w:eastAsia="Times New Roman" w:hAnsi="Times New Roman" w:cs="Times New Roman"/>
          <w:sz w:val="28"/>
          <w:szCs w:val="28"/>
        </w:rPr>
        <w:t>1</w:t>
      </w:r>
      <w:r w:rsidRPr="00D8144B">
        <w:rPr>
          <w:rFonts w:ascii="Times New Roman" w:eastAsia="Times New Roman" w:hAnsi="Times New Roman" w:cs="Times New Roman"/>
          <w:sz w:val="28"/>
          <w:szCs w:val="28"/>
        </w:rPr>
        <w:t xml:space="preserve"> статьи 9 настоящего </w:t>
      </w:r>
      <w:r w:rsidR="00733E84" w:rsidRPr="00D8144B">
        <w:rPr>
          <w:rFonts w:ascii="Times New Roman" w:eastAsia="Times New Roman" w:hAnsi="Times New Roman" w:cs="Times New Roman"/>
          <w:sz w:val="28"/>
          <w:szCs w:val="28"/>
        </w:rPr>
        <w:t>З</w:t>
      </w:r>
      <w:r w:rsidRPr="00D8144B">
        <w:rPr>
          <w:rFonts w:ascii="Times New Roman" w:eastAsia="Times New Roman" w:hAnsi="Times New Roman" w:cs="Times New Roman"/>
          <w:sz w:val="28"/>
          <w:szCs w:val="28"/>
        </w:rPr>
        <w:t xml:space="preserve">акона </w:t>
      </w:r>
      <w:r w:rsidR="0005397F" w:rsidRPr="00D8144B">
        <w:rPr>
          <w:rFonts w:ascii="Times New Roman" w:eastAsia="Times New Roman" w:hAnsi="Times New Roman" w:cs="Times New Roman"/>
          <w:sz w:val="28"/>
          <w:szCs w:val="28"/>
        </w:rPr>
        <w:t>–</w:t>
      </w:r>
      <w:r w:rsidR="0081598F" w:rsidRPr="00D8144B">
        <w:rPr>
          <w:rFonts w:ascii="Times New Roman" w:eastAsia="Times New Roman" w:hAnsi="Times New Roman" w:cs="Times New Roman"/>
          <w:sz w:val="28"/>
          <w:szCs w:val="28"/>
        </w:rPr>
        <w:t xml:space="preserve">республиканский </w:t>
      </w:r>
      <w:r w:rsidRPr="00D8144B">
        <w:rPr>
          <w:rFonts w:ascii="Times New Roman" w:eastAsia="Times New Roman" w:hAnsi="Times New Roman" w:cs="Times New Roman"/>
          <w:sz w:val="28"/>
          <w:szCs w:val="28"/>
        </w:rPr>
        <w:t xml:space="preserve">орган исполнительной власти, </w:t>
      </w:r>
      <w:r w:rsidR="0081598F" w:rsidRPr="00D8144B">
        <w:rPr>
          <w:rFonts w:ascii="Times New Roman" w:eastAsia="Times New Roman" w:hAnsi="Times New Roman" w:cs="Times New Roman"/>
          <w:sz w:val="28"/>
          <w:szCs w:val="28"/>
        </w:rPr>
        <w:t>реализующий государственную политику в сфере</w:t>
      </w:r>
      <w:r w:rsidRPr="00D8144B">
        <w:rPr>
          <w:rFonts w:ascii="Times New Roman" w:eastAsia="Times New Roman" w:hAnsi="Times New Roman" w:cs="Times New Roman"/>
          <w:sz w:val="28"/>
          <w:szCs w:val="28"/>
        </w:rPr>
        <w:t xml:space="preserve"> транспорта, </w:t>
      </w:r>
      <w:r w:rsidR="00733E84" w:rsidRPr="00D8144B">
        <w:rPr>
          <w:rFonts w:ascii="Times New Roman" w:eastAsia="Times New Roman" w:hAnsi="Times New Roman" w:cs="Times New Roman"/>
          <w:sz w:val="28"/>
          <w:szCs w:val="28"/>
        </w:rPr>
        <w:t>г</w:t>
      </w:r>
      <w:r w:rsidRPr="00D8144B">
        <w:rPr>
          <w:rFonts w:ascii="Times New Roman" w:eastAsia="Times New Roman" w:hAnsi="Times New Roman" w:cs="Times New Roman"/>
          <w:sz w:val="28"/>
          <w:szCs w:val="28"/>
        </w:rPr>
        <w:t>осударственные учреждения, имеющие право выдачи удостоверени</w:t>
      </w:r>
      <w:r w:rsidR="00555E7E" w:rsidRPr="00D8144B">
        <w:rPr>
          <w:rFonts w:ascii="Times New Roman" w:eastAsia="Times New Roman" w:hAnsi="Times New Roman" w:cs="Times New Roman"/>
          <w:sz w:val="28"/>
          <w:szCs w:val="28"/>
        </w:rPr>
        <w:t>я</w:t>
      </w:r>
      <w:r w:rsidRPr="00D8144B">
        <w:rPr>
          <w:rFonts w:ascii="Times New Roman" w:eastAsia="Times New Roman" w:hAnsi="Times New Roman" w:cs="Times New Roman"/>
          <w:sz w:val="28"/>
          <w:szCs w:val="28"/>
        </w:rPr>
        <w:t xml:space="preserve"> личности моряка, в том числе администрации морских портов.</w:t>
      </w:r>
    </w:p>
    <w:p w:rsidR="00C16E59" w:rsidRPr="00D8144B" w:rsidRDefault="00200CC8"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2. </w:t>
      </w:r>
      <w:r w:rsidR="00C16E59" w:rsidRPr="00D8144B">
        <w:rPr>
          <w:rFonts w:ascii="Times New Roman" w:eastAsia="Times New Roman" w:hAnsi="Times New Roman" w:cs="Times New Roman"/>
          <w:sz w:val="28"/>
          <w:szCs w:val="28"/>
        </w:rPr>
        <w:t>Экземпляр материального носителя, содержащий дактилоскопическую информацию, пол</w:t>
      </w:r>
      <w:r w:rsidR="00733E84" w:rsidRPr="00D8144B">
        <w:rPr>
          <w:rFonts w:ascii="Times New Roman" w:eastAsia="Times New Roman" w:hAnsi="Times New Roman" w:cs="Times New Roman"/>
          <w:sz w:val="28"/>
          <w:szCs w:val="28"/>
        </w:rPr>
        <w:t xml:space="preserve">ученную органами, указанными в </w:t>
      </w:r>
      <w:r w:rsidR="00C16E59" w:rsidRPr="00D8144B">
        <w:rPr>
          <w:rFonts w:ascii="Times New Roman" w:eastAsia="Times New Roman" w:hAnsi="Times New Roman" w:cs="Times New Roman"/>
          <w:sz w:val="28"/>
          <w:szCs w:val="28"/>
        </w:rPr>
        <w:t xml:space="preserve">части </w:t>
      </w:r>
      <w:r w:rsidR="00733E84" w:rsidRPr="00D8144B">
        <w:rPr>
          <w:rFonts w:ascii="Times New Roman" w:eastAsia="Times New Roman" w:hAnsi="Times New Roman" w:cs="Times New Roman"/>
          <w:sz w:val="28"/>
          <w:szCs w:val="28"/>
        </w:rPr>
        <w:t>1</w:t>
      </w:r>
      <w:r w:rsidR="00C16E59" w:rsidRPr="00D8144B">
        <w:rPr>
          <w:rFonts w:ascii="Times New Roman" w:eastAsia="Times New Roman" w:hAnsi="Times New Roman" w:cs="Times New Roman"/>
          <w:sz w:val="28"/>
          <w:szCs w:val="28"/>
        </w:rPr>
        <w:t xml:space="preserve"> настоящей статьи, направляется в органы внутренних дел в порядке, определяемом </w:t>
      </w:r>
      <w:r w:rsidR="00733E84" w:rsidRPr="00D8144B">
        <w:rPr>
          <w:rFonts w:ascii="Times New Roman" w:eastAsia="Times New Roman" w:hAnsi="Times New Roman" w:cs="Times New Roman"/>
          <w:sz w:val="28"/>
          <w:szCs w:val="28"/>
        </w:rPr>
        <w:t>Советом Министров Донецкой Народной Республики</w:t>
      </w:r>
      <w:r w:rsidR="00C16E59" w:rsidRPr="00D8144B">
        <w:rPr>
          <w:rFonts w:ascii="Times New Roman" w:eastAsia="Times New Roman" w:hAnsi="Times New Roman" w:cs="Times New Roman"/>
          <w:sz w:val="28"/>
          <w:szCs w:val="28"/>
        </w:rPr>
        <w:t>. В указанном экземпляре должны содержаться следующие данные:</w:t>
      </w:r>
    </w:p>
    <w:p w:rsidR="00C16E59" w:rsidRPr="00D8144B" w:rsidRDefault="00C16E5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фамилия, имя, отчество, гражданство, пол, дата и место рождения, сведения о регистрации по месту жительства или по месту пребывания лица, прошедшего обязательную государственную дактилоскопическую регистрацию;</w:t>
      </w:r>
    </w:p>
    <w:p w:rsidR="00C16E59" w:rsidRPr="00D8144B" w:rsidRDefault="00C16E5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наименование органа исполнительной власти, получившего дактилоскопическую информацию;</w:t>
      </w:r>
    </w:p>
    <w:p w:rsidR="00C16E59" w:rsidRPr="00D8144B" w:rsidRDefault="00C16E5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основание и дата проведения государственной дактилоскопической регистрации.</w:t>
      </w:r>
    </w:p>
    <w:p w:rsidR="00C80B25" w:rsidRDefault="00C80B2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16E59" w:rsidRPr="00D8144B" w:rsidRDefault="00C16E59"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lastRenderedPageBreak/>
        <w:t>Глава</w:t>
      </w:r>
      <w:r w:rsidR="00200CC8" w:rsidRPr="00D8144B">
        <w:rPr>
          <w:rFonts w:ascii="Times New Roman" w:eastAsia="Times New Roman" w:hAnsi="Times New Roman" w:cs="Times New Roman"/>
          <w:sz w:val="28"/>
          <w:szCs w:val="28"/>
        </w:rPr>
        <w:t> </w:t>
      </w:r>
      <w:r w:rsidR="00A05390" w:rsidRPr="00D8144B">
        <w:rPr>
          <w:rFonts w:ascii="Times New Roman" w:eastAsia="Times New Roman" w:hAnsi="Times New Roman" w:cs="Times New Roman"/>
          <w:sz w:val="28"/>
          <w:szCs w:val="28"/>
        </w:rPr>
        <w:t>3</w:t>
      </w:r>
      <w:r w:rsidRPr="00D8144B">
        <w:rPr>
          <w:rFonts w:ascii="Times New Roman" w:eastAsia="Times New Roman" w:hAnsi="Times New Roman" w:cs="Times New Roman"/>
          <w:sz w:val="28"/>
          <w:szCs w:val="28"/>
        </w:rPr>
        <w:t>.</w:t>
      </w:r>
      <w:r w:rsidR="00A05390" w:rsidRPr="00D8144B">
        <w:rPr>
          <w:rFonts w:ascii="Times New Roman" w:eastAsia="Times New Roman" w:hAnsi="Times New Roman" w:cs="Times New Roman"/>
          <w:sz w:val="28"/>
          <w:szCs w:val="28"/>
        </w:rPr>
        <w:t> </w:t>
      </w:r>
      <w:r w:rsidRPr="00D8144B">
        <w:rPr>
          <w:rFonts w:ascii="Times New Roman" w:eastAsia="Times New Roman" w:hAnsi="Times New Roman" w:cs="Times New Roman"/>
          <w:b/>
          <w:sz w:val="28"/>
          <w:szCs w:val="28"/>
        </w:rPr>
        <w:t>Хранение, использование и уничтожение дактилоскопической информации</w:t>
      </w:r>
    </w:p>
    <w:p w:rsidR="00C16E59" w:rsidRPr="00D8144B" w:rsidRDefault="00C16E59"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Статья</w:t>
      </w:r>
      <w:r w:rsidR="00200CC8" w:rsidRPr="00D8144B">
        <w:rPr>
          <w:rFonts w:ascii="Times New Roman" w:eastAsia="Times New Roman" w:hAnsi="Times New Roman" w:cs="Times New Roman"/>
          <w:sz w:val="28"/>
          <w:szCs w:val="28"/>
        </w:rPr>
        <w:t> </w:t>
      </w:r>
      <w:r w:rsidRPr="00D8144B">
        <w:rPr>
          <w:rFonts w:ascii="Times New Roman" w:eastAsia="Times New Roman" w:hAnsi="Times New Roman" w:cs="Times New Roman"/>
          <w:sz w:val="28"/>
          <w:szCs w:val="28"/>
        </w:rPr>
        <w:t>12.</w:t>
      </w:r>
      <w:r w:rsidR="00A05390" w:rsidRPr="00D8144B">
        <w:rPr>
          <w:rFonts w:ascii="Times New Roman" w:eastAsia="Times New Roman" w:hAnsi="Times New Roman" w:cs="Times New Roman"/>
          <w:b/>
          <w:sz w:val="28"/>
          <w:szCs w:val="28"/>
        </w:rPr>
        <w:t> </w:t>
      </w:r>
      <w:r w:rsidRPr="00D8144B">
        <w:rPr>
          <w:rFonts w:ascii="Times New Roman" w:eastAsia="Times New Roman" w:hAnsi="Times New Roman" w:cs="Times New Roman"/>
          <w:b/>
          <w:sz w:val="28"/>
          <w:szCs w:val="28"/>
        </w:rPr>
        <w:t>Основные требования к хранению и использованию дактилоскопической информации</w:t>
      </w:r>
    </w:p>
    <w:p w:rsidR="00C16E59" w:rsidRPr="00D8144B" w:rsidRDefault="00200CC8"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1. </w:t>
      </w:r>
      <w:r w:rsidR="00C16E59" w:rsidRPr="00D8144B">
        <w:rPr>
          <w:rFonts w:ascii="Times New Roman" w:eastAsia="Times New Roman" w:hAnsi="Times New Roman" w:cs="Times New Roman"/>
          <w:sz w:val="28"/>
          <w:szCs w:val="28"/>
        </w:rPr>
        <w:t>Условия хранения и использования дактилоскопической информации должны исключать возможность ее утраты, искажения и несанкционированного доступа к ней.</w:t>
      </w:r>
    </w:p>
    <w:p w:rsidR="00C16E59" w:rsidRPr="00D8144B" w:rsidRDefault="00200CC8"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2. </w:t>
      </w:r>
      <w:r w:rsidR="00C16E59" w:rsidRPr="00D8144B">
        <w:rPr>
          <w:rFonts w:ascii="Times New Roman" w:eastAsia="Times New Roman" w:hAnsi="Times New Roman" w:cs="Times New Roman"/>
          <w:sz w:val="28"/>
          <w:szCs w:val="28"/>
        </w:rPr>
        <w:t>Хранение,</w:t>
      </w:r>
      <w:r w:rsidR="004A4174" w:rsidRPr="00D8144B">
        <w:rPr>
          <w:rFonts w:ascii="Times New Roman" w:eastAsia="Times New Roman" w:hAnsi="Times New Roman" w:cs="Times New Roman"/>
          <w:sz w:val="28"/>
          <w:szCs w:val="28"/>
        </w:rPr>
        <w:t xml:space="preserve"> учет,</w:t>
      </w:r>
      <w:r w:rsidR="00C16E59" w:rsidRPr="00D8144B">
        <w:rPr>
          <w:rFonts w:ascii="Times New Roman" w:eastAsia="Times New Roman" w:hAnsi="Times New Roman" w:cs="Times New Roman"/>
          <w:sz w:val="28"/>
          <w:szCs w:val="28"/>
        </w:rPr>
        <w:t xml:space="preserve"> систематизация и использование дактилоскопической информации, содержащейся на материальных носителях,</w:t>
      </w:r>
      <w:r w:rsidR="0057236E" w:rsidRPr="00D8144B">
        <w:rPr>
          <w:rFonts w:ascii="Times New Roman" w:eastAsia="Times New Roman" w:hAnsi="Times New Roman" w:cs="Times New Roman"/>
          <w:sz w:val="28"/>
          <w:szCs w:val="28"/>
        </w:rPr>
        <w:t xml:space="preserve"> создание информационных массивов</w:t>
      </w:r>
      <w:r w:rsidR="00C16E59" w:rsidRPr="00D8144B">
        <w:rPr>
          <w:rFonts w:ascii="Times New Roman" w:eastAsia="Times New Roman" w:hAnsi="Times New Roman" w:cs="Times New Roman"/>
          <w:sz w:val="28"/>
          <w:szCs w:val="28"/>
        </w:rPr>
        <w:t xml:space="preserve"> осуществляются органами внутренних дел.</w:t>
      </w:r>
    </w:p>
    <w:p w:rsidR="00C16E59" w:rsidRPr="00D8144B" w:rsidRDefault="00200CC8"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3. </w:t>
      </w:r>
      <w:r w:rsidR="00C16E59" w:rsidRPr="00D8144B">
        <w:rPr>
          <w:rFonts w:ascii="Times New Roman" w:eastAsia="Times New Roman" w:hAnsi="Times New Roman" w:cs="Times New Roman"/>
          <w:sz w:val="28"/>
          <w:szCs w:val="28"/>
        </w:rPr>
        <w:t xml:space="preserve">Государственные органы, указанные в статьях 11 и 14 настоящего </w:t>
      </w:r>
      <w:r w:rsidR="003F3EB2" w:rsidRPr="00D8144B">
        <w:rPr>
          <w:rFonts w:ascii="Times New Roman" w:eastAsia="Times New Roman" w:hAnsi="Times New Roman" w:cs="Times New Roman"/>
          <w:sz w:val="28"/>
          <w:szCs w:val="28"/>
        </w:rPr>
        <w:t>З</w:t>
      </w:r>
      <w:r w:rsidR="00C16E59" w:rsidRPr="00D8144B">
        <w:rPr>
          <w:rFonts w:ascii="Times New Roman" w:eastAsia="Times New Roman" w:hAnsi="Times New Roman" w:cs="Times New Roman"/>
          <w:sz w:val="28"/>
          <w:szCs w:val="28"/>
        </w:rPr>
        <w:t>акона, обязаны соблюдать конфиденциальность дактилоскопической информации и обеспечивать ее безопасность. Должностные лица государственн</w:t>
      </w:r>
      <w:r w:rsidRPr="00D8144B">
        <w:rPr>
          <w:rFonts w:ascii="Times New Roman" w:eastAsia="Times New Roman" w:hAnsi="Times New Roman" w:cs="Times New Roman"/>
          <w:sz w:val="28"/>
          <w:szCs w:val="28"/>
        </w:rPr>
        <w:t xml:space="preserve">ых органов, указанных в статьях </w:t>
      </w:r>
      <w:r w:rsidR="00C16E59" w:rsidRPr="00D8144B">
        <w:rPr>
          <w:rFonts w:ascii="Times New Roman" w:eastAsia="Times New Roman" w:hAnsi="Times New Roman" w:cs="Times New Roman"/>
          <w:sz w:val="28"/>
          <w:szCs w:val="28"/>
        </w:rPr>
        <w:t xml:space="preserve">11 и 14 настоящего </w:t>
      </w:r>
      <w:r w:rsidR="003F3EB2" w:rsidRPr="00D8144B">
        <w:rPr>
          <w:rFonts w:ascii="Times New Roman" w:eastAsia="Times New Roman" w:hAnsi="Times New Roman" w:cs="Times New Roman"/>
          <w:sz w:val="28"/>
          <w:szCs w:val="28"/>
        </w:rPr>
        <w:t>З</w:t>
      </w:r>
      <w:r w:rsidR="00C16E59" w:rsidRPr="00D8144B">
        <w:rPr>
          <w:rFonts w:ascii="Times New Roman" w:eastAsia="Times New Roman" w:hAnsi="Times New Roman" w:cs="Times New Roman"/>
          <w:sz w:val="28"/>
          <w:szCs w:val="28"/>
        </w:rPr>
        <w:t xml:space="preserve">акона, несут предусмотренную законодательством </w:t>
      </w:r>
      <w:r w:rsidR="003F3EB2" w:rsidRPr="00D8144B">
        <w:rPr>
          <w:rFonts w:ascii="Times New Roman" w:eastAsia="Times New Roman" w:hAnsi="Times New Roman" w:cs="Times New Roman"/>
          <w:sz w:val="28"/>
          <w:szCs w:val="28"/>
        </w:rPr>
        <w:t>Донецкой Народной Республики</w:t>
      </w:r>
      <w:r w:rsidR="00C16E59" w:rsidRPr="00D8144B">
        <w:rPr>
          <w:rFonts w:ascii="Times New Roman" w:eastAsia="Times New Roman" w:hAnsi="Times New Roman" w:cs="Times New Roman"/>
          <w:sz w:val="28"/>
          <w:szCs w:val="28"/>
        </w:rPr>
        <w:t xml:space="preserve"> ответственность за нарушение законодательства</w:t>
      </w:r>
      <w:r w:rsidR="003F3EB2" w:rsidRPr="00D8144B">
        <w:rPr>
          <w:rFonts w:ascii="Times New Roman" w:eastAsia="Times New Roman" w:hAnsi="Times New Roman" w:cs="Times New Roman"/>
          <w:sz w:val="28"/>
          <w:szCs w:val="28"/>
        </w:rPr>
        <w:t xml:space="preserve"> Донецкой Народной Республики</w:t>
      </w:r>
      <w:r w:rsidR="00C16E59" w:rsidRPr="00D8144B">
        <w:rPr>
          <w:rFonts w:ascii="Times New Roman" w:eastAsia="Times New Roman" w:hAnsi="Times New Roman" w:cs="Times New Roman"/>
          <w:sz w:val="28"/>
          <w:szCs w:val="28"/>
        </w:rPr>
        <w:t xml:space="preserve"> в </w:t>
      </w:r>
      <w:r w:rsidR="003C527E" w:rsidRPr="00D8144B">
        <w:rPr>
          <w:rFonts w:ascii="Times New Roman" w:eastAsia="Times New Roman" w:hAnsi="Times New Roman" w:cs="Times New Roman"/>
          <w:sz w:val="28"/>
          <w:szCs w:val="28"/>
        </w:rPr>
        <w:t>сфере</w:t>
      </w:r>
      <w:r w:rsidR="00C16E59" w:rsidRPr="00D8144B">
        <w:rPr>
          <w:rFonts w:ascii="Times New Roman" w:eastAsia="Times New Roman" w:hAnsi="Times New Roman" w:cs="Times New Roman"/>
          <w:sz w:val="28"/>
          <w:szCs w:val="28"/>
        </w:rPr>
        <w:t xml:space="preserve"> персональных данных.</w:t>
      </w:r>
    </w:p>
    <w:p w:rsidR="00C16E59" w:rsidRPr="00D8144B" w:rsidRDefault="00200CC8"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Статья </w:t>
      </w:r>
      <w:r w:rsidR="00C16E59" w:rsidRPr="00D8144B">
        <w:rPr>
          <w:rFonts w:ascii="Times New Roman" w:eastAsia="Times New Roman" w:hAnsi="Times New Roman" w:cs="Times New Roman"/>
          <w:sz w:val="28"/>
          <w:szCs w:val="28"/>
        </w:rPr>
        <w:t>13.</w:t>
      </w:r>
      <w:r w:rsidR="00C16E59" w:rsidRPr="00D8144B">
        <w:rPr>
          <w:rFonts w:ascii="Times New Roman" w:eastAsia="Times New Roman" w:hAnsi="Times New Roman" w:cs="Times New Roman"/>
          <w:b/>
          <w:sz w:val="28"/>
          <w:szCs w:val="28"/>
        </w:rPr>
        <w:t xml:space="preserve"> Сроки хранения дактилоскопической информации</w:t>
      </w:r>
    </w:p>
    <w:p w:rsidR="00C16E59" w:rsidRPr="00D8144B" w:rsidRDefault="00200CC8"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1. </w:t>
      </w:r>
      <w:r w:rsidR="00C16E59" w:rsidRPr="00D8144B">
        <w:rPr>
          <w:rFonts w:ascii="Times New Roman" w:eastAsia="Times New Roman" w:hAnsi="Times New Roman" w:cs="Times New Roman"/>
          <w:sz w:val="28"/>
          <w:szCs w:val="28"/>
        </w:rPr>
        <w:t>Органы внутренних дел хранят материальные носители, содержащие дактилоскопическую информацию о:</w:t>
      </w:r>
    </w:p>
    <w:p w:rsidR="00C16E59" w:rsidRPr="00D8144B" w:rsidRDefault="00C16E5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 xml:space="preserve">лицах, указанных в пунктах </w:t>
      </w:r>
      <w:r w:rsidR="00043BA9" w:rsidRPr="00D8144B">
        <w:rPr>
          <w:rFonts w:ascii="Times New Roman" w:eastAsia="Times New Roman" w:hAnsi="Times New Roman" w:cs="Times New Roman"/>
          <w:sz w:val="28"/>
          <w:szCs w:val="28"/>
        </w:rPr>
        <w:t>1</w:t>
      </w:r>
      <w:r w:rsidR="00A05390" w:rsidRPr="00D8144B">
        <w:rPr>
          <w:rFonts w:ascii="Times New Roman" w:eastAsia="Times New Roman" w:hAnsi="Times New Roman" w:cs="Times New Roman"/>
          <w:sz w:val="28"/>
          <w:szCs w:val="28"/>
        </w:rPr>
        <w:t>–</w:t>
      </w:r>
      <w:r w:rsidR="00043BA9" w:rsidRPr="00D8144B">
        <w:rPr>
          <w:rFonts w:ascii="Times New Roman" w:eastAsia="Times New Roman" w:hAnsi="Times New Roman" w:cs="Times New Roman"/>
          <w:sz w:val="28"/>
          <w:szCs w:val="28"/>
        </w:rPr>
        <w:t>6</w:t>
      </w:r>
      <w:r w:rsidRPr="00D8144B">
        <w:rPr>
          <w:rFonts w:ascii="Times New Roman" w:eastAsia="Times New Roman" w:hAnsi="Times New Roman" w:cs="Times New Roman"/>
          <w:sz w:val="28"/>
          <w:szCs w:val="28"/>
        </w:rPr>
        <w:t xml:space="preserve"> части </w:t>
      </w:r>
      <w:r w:rsidR="00D92CED" w:rsidRPr="00D8144B">
        <w:rPr>
          <w:rFonts w:ascii="Times New Roman" w:eastAsia="Times New Roman" w:hAnsi="Times New Roman" w:cs="Times New Roman"/>
          <w:sz w:val="28"/>
          <w:szCs w:val="28"/>
        </w:rPr>
        <w:t>1</w:t>
      </w:r>
      <w:r w:rsidRPr="00D8144B">
        <w:rPr>
          <w:rFonts w:ascii="Times New Roman" w:eastAsia="Times New Roman" w:hAnsi="Times New Roman" w:cs="Times New Roman"/>
          <w:sz w:val="28"/>
          <w:szCs w:val="28"/>
        </w:rPr>
        <w:t xml:space="preserve"> статьи 9 настоящего</w:t>
      </w:r>
      <w:r w:rsidR="00D92CED" w:rsidRPr="00D8144B">
        <w:rPr>
          <w:rFonts w:ascii="Times New Roman" w:eastAsia="Times New Roman" w:hAnsi="Times New Roman" w:cs="Times New Roman"/>
          <w:sz w:val="28"/>
          <w:szCs w:val="28"/>
        </w:rPr>
        <w:t xml:space="preserve"> З</w:t>
      </w:r>
      <w:r w:rsidRPr="00D8144B">
        <w:rPr>
          <w:rFonts w:ascii="Times New Roman" w:eastAsia="Times New Roman" w:hAnsi="Times New Roman" w:cs="Times New Roman"/>
          <w:sz w:val="28"/>
          <w:szCs w:val="28"/>
        </w:rPr>
        <w:t xml:space="preserve">акона, за исключением случаев, предусмотренных статьей 15 настоящего </w:t>
      </w:r>
      <w:r w:rsidR="00D92CED" w:rsidRPr="00D8144B">
        <w:rPr>
          <w:rFonts w:ascii="Times New Roman" w:eastAsia="Times New Roman" w:hAnsi="Times New Roman" w:cs="Times New Roman"/>
          <w:sz w:val="28"/>
          <w:szCs w:val="28"/>
        </w:rPr>
        <w:t>З</w:t>
      </w:r>
      <w:r w:rsidRPr="00D8144B">
        <w:rPr>
          <w:rFonts w:ascii="Times New Roman" w:eastAsia="Times New Roman" w:hAnsi="Times New Roman" w:cs="Times New Roman"/>
          <w:sz w:val="28"/>
          <w:szCs w:val="28"/>
        </w:rPr>
        <w:t>акона</w:t>
      </w:r>
      <w:r w:rsidR="00200CC8" w:rsidRPr="00D8144B">
        <w:rPr>
          <w:rFonts w:ascii="Times New Roman" w:eastAsia="Times New Roman" w:hAnsi="Times New Roman" w:cs="Times New Roman"/>
          <w:sz w:val="28"/>
          <w:szCs w:val="28"/>
        </w:rPr>
        <w:t>,–</w:t>
      </w:r>
      <w:r w:rsidRPr="00D8144B">
        <w:rPr>
          <w:rFonts w:ascii="Times New Roman" w:eastAsia="Times New Roman" w:hAnsi="Times New Roman" w:cs="Times New Roman"/>
          <w:sz w:val="28"/>
          <w:szCs w:val="28"/>
        </w:rPr>
        <w:t xml:space="preserve"> до достижения </w:t>
      </w:r>
      <w:r w:rsidR="00116891" w:rsidRPr="00D8144B">
        <w:rPr>
          <w:rFonts w:ascii="Times New Roman" w:eastAsia="Times New Roman" w:hAnsi="Times New Roman" w:cs="Times New Roman"/>
          <w:sz w:val="28"/>
          <w:szCs w:val="28"/>
        </w:rPr>
        <w:t>ими</w:t>
      </w:r>
      <w:r w:rsidRPr="00D8144B">
        <w:rPr>
          <w:rFonts w:ascii="Times New Roman" w:eastAsia="Times New Roman" w:hAnsi="Times New Roman" w:cs="Times New Roman"/>
          <w:sz w:val="28"/>
          <w:szCs w:val="28"/>
        </w:rPr>
        <w:t xml:space="preserve"> возраста 80 лет или установления факта их смерти;</w:t>
      </w:r>
    </w:p>
    <w:p w:rsidR="00C16E59" w:rsidRPr="00D8144B" w:rsidRDefault="00C16E5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 xml:space="preserve">лицах, указанных в пунктах </w:t>
      </w:r>
      <w:r w:rsidR="00FA2F30" w:rsidRPr="00D8144B">
        <w:rPr>
          <w:rFonts w:ascii="Times New Roman" w:eastAsia="Times New Roman" w:hAnsi="Times New Roman" w:cs="Times New Roman"/>
          <w:sz w:val="28"/>
          <w:szCs w:val="28"/>
        </w:rPr>
        <w:t>7</w:t>
      </w:r>
      <w:r w:rsidR="0046331C" w:rsidRPr="00D8144B">
        <w:rPr>
          <w:rFonts w:ascii="Times New Roman" w:eastAsia="Times New Roman" w:hAnsi="Times New Roman" w:cs="Times New Roman"/>
          <w:sz w:val="28"/>
          <w:szCs w:val="28"/>
        </w:rPr>
        <w:t>–</w:t>
      </w:r>
      <w:r w:rsidR="00FA2F30" w:rsidRPr="00D8144B">
        <w:rPr>
          <w:rFonts w:ascii="Times New Roman" w:eastAsia="Times New Roman" w:hAnsi="Times New Roman" w:cs="Times New Roman"/>
          <w:sz w:val="28"/>
          <w:szCs w:val="28"/>
        </w:rPr>
        <w:t>9, 16, 17</w:t>
      </w:r>
      <w:r w:rsidRPr="00D8144B">
        <w:rPr>
          <w:rFonts w:ascii="Times New Roman" w:eastAsia="Times New Roman" w:hAnsi="Times New Roman" w:cs="Times New Roman"/>
          <w:sz w:val="28"/>
          <w:szCs w:val="28"/>
        </w:rPr>
        <w:t xml:space="preserve"> части </w:t>
      </w:r>
      <w:r w:rsidR="00AE11E9" w:rsidRPr="00D8144B">
        <w:rPr>
          <w:rFonts w:ascii="Times New Roman" w:eastAsia="Times New Roman" w:hAnsi="Times New Roman" w:cs="Times New Roman"/>
          <w:sz w:val="28"/>
          <w:szCs w:val="28"/>
        </w:rPr>
        <w:t>1</w:t>
      </w:r>
      <w:r w:rsidRPr="00D8144B">
        <w:rPr>
          <w:rFonts w:ascii="Times New Roman" w:eastAsia="Times New Roman" w:hAnsi="Times New Roman" w:cs="Times New Roman"/>
          <w:sz w:val="28"/>
          <w:szCs w:val="28"/>
        </w:rPr>
        <w:t xml:space="preserve"> статьи 9 настоящего </w:t>
      </w:r>
      <w:r w:rsidR="00D92CED" w:rsidRPr="00D8144B">
        <w:rPr>
          <w:rFonts w:ascii="Times New Roman" w:eastAsia="Times New Roman" w:hAnsi="Times New Roman" w:cs="Times New Roman"/>
          <w:sz w:val="28"/>
          <w:szCs w:val="28"/>
        </w:rPr>
        <w:t>З</w:t>
      </w:r>
      <w:r w:rsidRPr="00D8144B">
        <w:rPr>
          <w:rFonts w:ascii="Times New Roman" w:eastAsia="Times New Roman" w:hAnsi="Times New Roman" w:cs="Times New Roman"/>
          <w:sz w:val="28"/>
          <w:szCs w:val="28"/>
        </w:rPr>
        <w:t xml:space="preserve">акона, </w:t>
      </w:r>
      <w:r w:rsidR="00200CC8" w:rsidRPr="00D8144B">
        <w:rPr>
          <w:rFonts w:ascii="Times New Roman" w:eastAsia="Times New Roman" w:hAnsi="Times New Roman" w:cs="Times New Roman"/>
          <w:sz w:val="28"/>
          <w:szCs w:val="28"/>
        </w:rPr>
        <w:t xml:space="preserve">– </w:t>
      </w:r>
      <w:r w:rsidRPr="00D8144B">
        <w:rPr>
          <w:rFonts w:ascii="Times New Roman" w:eastAsia="Times New Roman" w:hAnsi="Times New Roman" w:cs="Times New Roman"/>
          <w:sz w:val="28"/>
          <w:szCs w:val="28"/>
        </w:rPr>
        <w:t>до</w:t>
      </w:r>
      <w:r w:rsidR="00DF54F5" w:rsidRPr="00D8144B">
        <w:rPr>
          <w:rFonts w:ascii="Times New Roman" w:eastAsia="Times New Roman" w:hAnsi="Times New Roman" w:cs="Times New Roman"/>
          <w:sz w:val="28"/>
          <w:szCs w:val="28"/>
        </w:rPr>
        <w:t xml:space="preserve"> достижения ими возраста 80 лет;</w:t>
      </w:r>
    </w:p>
    <w:p w:rsidR="00DF54F5" w:rsidRPr="00D8144B" w:rsidRDefault="00DF54F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 xml:space="preserve">лицах, указанных в пункте </w:t>
      </w:r>
      <w:r w:rsidR="00685D1E" w:rsidRPr="00D8144B">
        <w:rPr>
          <w:rFonts w:ascii="Times New Roman" w:eastAsia="Times New Roman" w:hAnsi="Times New Roman" w:cs="Times New Roman"/>
          <w:sz w:val="28"/>
          <w:szCs w:val="28"/>
        </w:rPr>
        <w:t>14</w:t>
      </w:r>
      <w:r w:rsidRPr="00D8144B">
        <w:rPr>
          <w:rFonts w:ascii="Times New Roman" w:eastAsia="Times New Roman" w:hAnsi="Times New Roman" w:cs="Times New Roman"/>
          <w:sz w:val="28"/>
          <w:szCs w:val="28"/>
        </w:rPr>
        <w:t xml:space="preserve"> части 1 статьи 9 настоящего Закона</w:t>
      </w:r>
      <w:r w:rsidR="00200CC8" w:rsidRPr="00D8144B">
        <w:rPr>
          <w:rFonts w:ascii="Times New Roman" w:eastAsia="Times New Roman" w:hAnsi="Times New Roman" w:cs="Times New Roman"/>
          <w:sz w:val="28"/>
          <w:szCs w:val="28"/>
        </w:rPr>
        <w:t>, –</w:t>
      </w:r>
      <w:r w:rsidRPr="00D8144B">
        <w:rPr>
          <w:rFonts w:ascii="Times New Roman" w:eastAsia="Times New Roman" w:hAnsi="Times New Roman" w:cs="Times New Roman"/>
          <w:sz w:val="28"/>
          <w:szCs w:val="28"/>
        </w:rPr>
        <w:t xml:space="preserve"> до достижения </w:t>
      </w:r>
      <w:r w:rsidR="00116891" w:rsidRPr="00D8144B">
        <w:rPr>
          <w:rFonts w:ascii="Times New Roman" w:eastAsia="Times New Roman" w:hAnsi="Times New Roman" w:cs="Times New Roman"/>
          <w:sz w:val="28"/>
          <w:szCs w:val="28"/>
        </w:rPr>
        <w:t>ими</w:t>
      </w:r>
      <w:r w:rsidRPr="00D8144B">
        <w:rPr>
          <w:rFonts w:ascii="Times New Roman" w:eastAsia="Times New Roman" w:hAnsi="Times New Roman" w:cs="Times New Roman"/>
          <w:sz w:val="28"/>
          <w:szCs w:val="28"/>
        </w:rPr>
        <w:t xml:space="preserve"> возраста 75 лет;</w:t>
      </w:r>
    </w:p>
    <w:p w:rsidR="00D92CED" w:rsidRPr="00D8144B" w:rsidRDefault="00DF54F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 xml:space="preserve">лицах, указанных в пунктах </w:t>
      </w:r>
      <w:r w:rsidR="00116891" w:rsidRPr="00D8144B">
        <w:rPr>
          <w:rFonts w:ascii="Times New Roman" w:eastAsia="Times New Roman" w:hAnsi="Times New Roman" w:cs="Times New Roman"/>
          <w:sz w:val="28"/>
          <w:szCs w:val="28"/>
        </w:rPr>
        <w:t>10, 11</w:t>
      </w:r>
      <w:r w:rsidRPr="00D8144B">
        <w:rPr>
          <w:rFonts w:ascii="Times New Roman" w:eastAsia="Times New Roman" w:hAnsi="Times New Roman" w:cs="Times New Roman"/>
          <w:sz w:val="28"/>
          <w:szCs w:val="28"/>
        </w:rPr>
        <w:t xml:space="preserve">, </w:t>
      </w:r>
      <w:r w:rsidR="00685D1E" w:rsidRPr="00D8144B">
        <w:rPr>
          <w:rFonts w:ascii="Times New Roman" w:eastAsia="Times New Roman" w:hAnsi="Times New Roman" w:cs="Times New Roman"/>
          <w:sz w:val="28"/>
          <w:szCs w:val="28"/>
        </w:rPr>
        <w:t>15</w:t>
      </w:r>
      <w:r w:rsidR="00200CC8" w:rsidRPr="00D8144B">
        <w:rPr>
          <w:rFonts w:ascii="Times New Roman" w:eastAsia="Times New Roman" w:hAnsi="Times New Roman" w:cs="Times New Roman"/>
          <w:sz w:val="28"/>
          <w:szCs w:val="28"/>
        </w:rPr>
        <w:t xml:space="preserve"> части </w:t>
      </w:r>
      <w:r w:rsidRPr="00D8144B">
        <w:rPr>
          <w:rFonts w:ascii="Times New Roman" w:eastAsia="Times New Roman" w:hAnsi="Times New Roman" w:cs="Times New Roman"/>
          <w:sz w:val="28"/>
          <w:szCs w:val="28"/>
        </w:rPr>
        <w:t>1</w:t>
      </w:r>
      <w:r w:rsidR="00200CC8" w:rsidRPr="00D8144B">
        <w:rPr>
          <w:rFonts w:ascii="Times New Roman" w:eastAsia="Times New Roman" w:hAnsi="Times New Roman" w:cs="Times New Roman"/>
          <w:sz w:val="28"/>
          <w:szCs w:val="28"/>
        </w:rPr>
        <w:t xml:space="preserve"> статьи </w:t>
      </w:r>
      <w:r w:rsidRPr="00D8144B">
        <w:rPr>
          <w:rFonts w:ascii="Times New Roman" w:eastAsia="Times New Roman" w:hAnsi="Times New Roman" w:cs="Times New Roman"/>
          <w:sz w:val="28"/>
          <w:szCs w:val="28"/>
        </w:rPr>
        <w:t>9 настоящего Закона</w:t>
      </w:r>
      <w:r w:rsidR="00200CC8" w:rsidRPr="00D8144B">
        <w:rPr>
          <w:rFonts w:ascii="Times New Roman" w:eastAsia="Times New Roman" w:hAnsi="Times New Roman" w:cs="Times New Roman"/>
          <w:sz w:val="28"/>
          <w:szCs w:val="28"/>
        </w:rPr>
        <w:t>, –</w:t>
      </w:r>
      <w:r w:rsidRPr="00D8144B">
        <w:rPr>
          <w:rFonts w:ascii="Times New Roman" w:eastAsia="Times New Roman" w:hAnsi="Times New Roman" w:cs="Times New Roman"/>
          <w:sz w:val="28"/>
          <w:szCs w:val="28"/>
        </w:rPr>
        <w:t xml:space="preserve">до достижения </w:t>
      </w:r>
      <w:r w:rsidR="00116891" w:rsidRPr="00D8144B">
        <w:rPr>
          <w:rFonts w:ascii="Times New Roman" w:eastAsia="Times New Roman" w:hAnsi="Times New Roman" w:cs="Times New Roman"/>
          <w:sz w:val="28"/>
          <w:szCs w:val="28"/>
        </w:rPr>
        <w:t>ими</w:t>
      </w:r>
      <w:r w:rsidRPr="00D8144B">
        <w:rPr>
          <w:rFonts w:ascii="Times New Roman" w:eastAsia="Times New Roman" w:hAnsi="Times New Roman" w:cs="Times New Roman"/>
          <w:sz w:val="28"/>
          <w:szCs w:val="28"/>
        </w:rPr>
        <w:t xml:space="preserve"> возраста 80 лет.</w:t>
      </w:r>
    </w:p>
    <w:p w:rsidR="00C16E59" w:rsidRPr="00D8144B" w:rsidRDefault="00200CC8"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lastRenderedPageBreak/>
        <w:t>2. </w:t>
      </w:r>
      <w:r w:rsidR="00C16E59" w:rsidRPr="00D8144B">
        <w:rPr>
          <w:rFonts w:ascii="Times New Roman" w:eastAsia="Times New Roman" w:hAnsi="Times New Roman" w:cs="Times New Roman"/>
          <w:sz w:val="28"/>
          <w:szCs w:val="28"/>
        </w:rPr>
        <w:t>Органы внутренних дел хранят материальные носители, содержащие дактилоскопическую информацию о неопознанных трупах, до установления личности человека, но не более 10 лет.</w:t>
      </w:r>
    </w:p>
    <w:p w:rsidR="00C16E59" w:rsidRPr="00D8144B" w:rsidRDefault="00200CC8"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Статья </w:t>
      </w:r>
      <w:r w:rsidR="00C16E59" w:rsidRPr="00D8144B">
        <w:rPr>
          <w:rFonts w:ascii="Times New Roman" w:eastAsia="Times New Roman" w:hAnsi="Times New Roman" w:cs="Times New Roman"/>
          <w:sz w:val="28"/>
          <w:szCs w:val="28"/>
        </w:rPr>
        <w:t>14.</w:t>
      </w:r>
      <w:r w:rsidR="00C16E59" w:rsidRPr="00D8144B">
        <w:rPr>
          <w:rFonts w:ascii="Times New Roman" w:eastAsia="Times New Roman" w:hAnsi="Times New Roman" w:cs="Times New Roman"/>
          <w:b/>
          <w:sz w:val="28"/>
          <w:szCs w:val="28"/>
        </w:rPr>
        <w:t xml:space="preserve"> Право на использование и получение дактилоскопической информации</w:t>
      </w:r>
    </w:p>
    <w:p w:rsidR="00C16E59" w:rsidRPr="00D8144B" w:rsidRDefault="00200CC8"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1. </w:t>
      </w:r>
      <w:r w:rsidR="00C16E59" w:rsidRPr="00D8144B">
        <w:rPr>
          <w:rFonts w:ascii="Times New Roman" w:eastAsia="Times New Roman" w:hAnsi="Times New Roman" w:cs="Times New Roman"/>
          <w:sz w:val="28"/>
          <w:szCs w:val="28"/>
        </w:rPr>
        <w:t xml:space="preserve">Право на использование дактилоскопической информации имеют суды, органы прокуратуры, органы предварительного следствия, органы дознания, органы, осуществляющие оперативно-розыскную деятельность, органы уголовно-исполнительной системы, органы, осуществляющие производство по делам об административных правонарушениях, </w:t>
      </w:r>
      <w:r w:rsidR="0081598F" w:rsidRPr="00D8144B">
        <w:rPr>
          <w:rFonts w:ascii="Times New Roman" w:eastAsia="Times New Roman" w:hAnsi="Times New Roman" w:cs="Times New Roman"/>
          <w:sz w:val="28"/>
          <w:szCs w:val="28"/>
        </w:rPr>
        <w:t>территориальные органы, организации, подразделения органов внутренних дел, осуществляющ</w:t>
      </w:r>
      <w:r w:rsidRPr="00D8144B">
        <w:rPr>
          <w:rFonts w:ascii="Times New Roman" w:eastAsia="Times New Roman" w:hAnsi="Times New Roman" w:cs="Times New Roman"/>
          <w:sz w:val="28"/>
          <w:szCs w:val="28"/>
        </w:rPr>
        <w:t>ие</w:t>
      </w:r>
      <w:r w:rsidR="0081598F" w:rsidRPr="00D8144B">
        <w:rPr>
          <w:rFonts w:ascii="Times New Roman" w:eastAsia="Times New Roman" w:hAnsi="Times New Roman" w:cs="Times New Roman"/>
          <w:sz w:val="28"/>
          <w:szCs w:val="28"/>
        </w:rPr>
        <w:t xml:space="preserve"> функции контрол</w:t>
      </w:r>
      <w:r w:rsidR="0046331C" w:rsidRPr="00D8144B">
        <w:rPr>
          <w:rFonts w:ascii="Times New Roman" w:eastAsia="Times New Roman" w:hAnsi="Times New Roman" w:cs="Times New Roman"/>
          <w:sz w:val="28"/>
          <w:szCs w:val="28"/>
        </w:rPr>
        <w:t>я</w:t>
      </w:r>
      <w:r w:rsidR="0081598F" w:rsidRPr="00D8144B">
        <w:rPr>
          <w:rFonts w:ascii="Times New Roman" w:eastAsia="Times New Roman" w:hAnsi="Times New Roman" w:cs="Times New Roman"/>
          <w:sz w:val="28"/>
          <w:szCs w:val="28"/>
        </w:rPr>
        <w:t xml:space="preserve"> и надзор</w:t>
      </w:r>
      <w:r w:rsidR="0046331C" w:rsidRPr="00D8144B">
        <w:rPr>
          <w:rFonts w:ascii="Times New Roman" w:eastAsia="Times New Roman" w:hAnsi="Times New Roman" w:cs="Times New Roman"/>
          <w:sz w:val="28"/>
          <w:szCs w:val="28"/>
        </w:rPr>
        <w:t>а</w:t>
      </w:r>
      <w:r w:rsidR="0081598F" w:rsidRPr="00D8144B">
        <w:rPr>
          <w:rFonts w:ascii="Times New Roman" w:eastAsia="Times New Roman" w:hAnsi="Times New Roman" w:cs="Times New Roman"/>
          <w:sz w:val="28"/>
          <w:szCs w:val="28"/>
        </w:rPr>
        <w:t xml:space="preserve"> в сфере миграции</w:t>
      </w:r>
      <w:r w:rsidR="00C16E59" w:rsidRPr="00D8144B">
        <w:rPr>
          <w:rFonts w:ascii="Times New Roman" w:eastAsia="Times New Roman" w:hAnsi="Times New Roman" w:cs="Times New Roman"/>
          <w:sz w:val="28"/>
          <w:szCs w:val="28"/>
        </w:rPr>
        <w:t>.</w:t>
      </w:r>
    </w:p>
    <w:p w:rsidR="00C16E59" w:rsidRPr="00D8144B" w:rsidRDefault="00200CC8"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2. </w:t>
      </w:r>
      <w:r w:rsidR="00C16E59" w:rsidRPr="00D8144B">
        <w:rPr>
          <w:rFonts w:ascii="Times New Roman" w:eastAsia="Times New Roman" w:hAnsi="Times New Roman" w:cs="Times New Roman"/>
          <w:sz w:val="28"/>
          <w:szCs w:val="28"/>
        </w:rPr>
        <w:t>При идентификации личности с использованием удостоверения личности моряка право на использование дактилоскопической информации, полученной при выдаче удостоверения личности моряка, имеют</w:t>
      </w:r>
      <w:r w:rsidR="00EB1FD1" w:rsidRPr="00D8144B">
        <w:rPr>
          <w:rFonts w:ascii="Times New Roman" w:eastAsia="Times New Roman" w:hAnsi="Times New Roman" w:cs="Times New Roman"/>
          <w:sz w:val="28"/>
          <w:szCs w:val="28"/>
        </w:rPr>
        <w:t>:</w:t>
      </w:r>
      <w:r w:rsidR="0038609E" w:rsidRPr="00D8144B">
        <w:rPr>
          <w:rFonts w:ascii="Times New Roman" w:eastAsia="Times New Roman" w:hAnsi="Times New Roman" w:cs="Times New Roman"/>
          <w:sz w:val="28"/>
          <w:szCs w:val="28"/>
        </w:rPr>
        <w:t xml:space="preserve">республиканский </w:t>
      </w:r>
      <w:r w:rsidR="00C16E59" w:rsidRPr="00D8144B">
        <w:rPr>
          <w:rFonts w:ascii="Times New Roman" w:eastAsia="Times New Roman" w:hAnsi="Times New Roman" w:cs="Times New Roman"/>
          <w:sz w:val="28"/>
          <w:szCs w:val="28"/>
        </w:rPr>
        <w:t xml:space="preserve">орган исполнительной власти, </w:t>
      </w:r>
      <w:r w:rsidR="00461666" w:rsidRPr="00D8144B">
        <w:rPr>
          <w:rFonts w:ascii="Times New Roman" w:eastAsia="Times New Roman" w:hAnsi="Times New Roman" w:cs="Times New Roman"/>
          <w:sz w:val="28"/>
          <w:szCs w:val="28"/>
        </w:rPr>
        <w:t>реализующий государственную политику в сфере транспорта, государственные учреждения, имеющие право выдачи удостоверени</w:t>
      </w:r>
      <w:r w:rsidR="00555E7E" w:rsidRPr="00D8144B">
        <w:rPr>
          <w:rFonts w:ascii="Times New Roman" w:eastAsia="Times New Roman" w:hAnsi="Times New Roman" w:cs="Times New Roman"/>
          <w:sz w:val="28"/>
          <w:szCs w:val="28"/>
        </w:rPr>
        <w:t>я</w:t>
      </w:r>
      <w:r w:rsidR="00461666" w:rsidRPr="00D8144B">
        <w:rPr>
          <w:rFonts w:ascii="Times New Roman" w:eastAsia="Times New Roman" w:hAnsi="Times New Roman" w:cs="Times New Roman"/>
          <w:sz w:val="28"/>
          <w:szCs w:val="28"/>
        </w:rPr>
        <w:t xml:space="preserve"> личности моряка, в том числе администрации морских портов</w:t>
      </w:r>
      <w:r w:rsidR="00C16E59" w:rsidRPr="00D8144B">
        <w:rPr>
          <w:rFonts w:ascii="Times New Roman" w:eastAsia="Times New Roman" w:hAnsi="Times New Roman" w:cs="Times New Roman"/>
          <w:sz w:val="28"/>
          <w:szCs w:val="28"/>
        </w:rPr>
        <w:t xml:space="preserve">, а также органы </w:t>
      </w:r>
      <w:r w:rsidR="00461666" w:rsidRPr="00D8144B">
        <w:rPr>
          <w:rFonts w:ascii="Times New Roman" w:eastAsia="Times New Roman" w:hAnsi="Times New Roman" w:cs="Times New Roman"/>
          <w:sz w:val="28"/>
          <w:szCs w:val="28"/>
        </w:rPr>
        <w:t>государственной</w:t>
      </w:r>
      <w:r w:rsidR="00C16E59" w:rsidRPr="00D8144B">
        <w:rPr>
          <w:rFonts w:ascii="Times New Roman" w:eastAsia="Times New Roman" w:hAnsi="Times New Roman" w:cs="Times New Roman"/>
          <w:sz w:val="28"/>
          <w:szCs w:val="28"/>
        </w:rPr>
        <w:t xml:space="preserve"> безопасности.</w:t>
      </w:r>
    </w:p>
    <w:p w:rsidR="00C16E59" w:rsidRPr="00D8144B" w:rsidRDefault="00EB1FD1"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3. </w:t>
      </w:r>
      <w:r w:rsidR="00C16E59" w:rsidRPr="00D8144B">
        <w:rPr>
          <w:rFonts w:ascii="Times New Roman" w:eastAsia="Times New Roman" w:hAnsi="Times New Roman" w:cs="Times New Roman"/>
          <w:sz w:val="28"/>
          <w:szCs w:val="28"/>
        </w:rPr>
        <w:t>Право на получение дактилоскопической информации, содержащейся в информационных массивах органов внутренних дел, может быть предоставлено иностранным государствам в соответствии с международными</w:t>
      </w:r>
      <w:r w:rsidR="00461666" w:rsidRPr="00D8144B">
        <w:rPr>
          <w:rFonts w:ascii="Times New Roman" w:eastAsia="Times New Roman" w:hAnsi="Times New Roman" w:cs="Times New Roman"/>
          <w:sz w:val="28"/>
          <w:szCs w:val="28"/>
        </w:rPr>
        <w:t xml:space="preserve"> договорами Донецкой Народной Республики</w:t>
      </w:r>
      <w:r w:rsidR="00C16E59" w:rsidRPr="00D8144B">
        <w:rPr>
          <w:rFonts w:ascii="Times New Roman" w:eastAsia="Times New Roman" w:hAnsi="Times New Roman" w:cs="Times New Roman"/>
          <w:sz w:val="28"/>
          <w:szCs w:val="28"/>
        </w:rPr>
        <w:t>.</w:t>
      </w:r>
    </w:p>
    <w:p w:rsidR="00C16E59" w:rsidRPr="00D8144B" w:rsidRDefault="00EB1FD1"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4. </w:t>
      </w:r>
      <w:r w:rsidR="00C16E59" w:rsidRPr="00D8144B">
        <w:rPr>
          <w:rFonts w:ascii="Times New Roman" w:eastAsia="Times New Roman" w:hAnsi="Times New Roman" w:cs="Times New Roman"/>
          <w:sz w:val="28"/>
          <w:szCs w:val="28"/>
        </w:rPr>
        <w:t>Государстве</w:t>
      </w:r>
      <w:r w:rsidRPr="00D8144B">
        <w:rPr>
          <w:rFonts w:ascii="Times New Roman" w:eastAsia="Times New Roman" w:hAnsi="Times New Roman" w:cs="Times New Roman"/>
          <w:sz w:val="28"/>
          <w:szCs w:val="28"/>
        </w:rPr>
        <w:t xml:space="preserve">нные органы, указанные в статье </w:t>
      </w:r>
      <w:r w:rsidR="00C16E59" w:rsidRPr="00D8144B">
        <w:rPr>
          <w:rFonts w:ascii="Times New Roman" w:eastAsia="Times New Roman" w:hAnsi="Times New Roman" w:cs="Times New Roman"/>
          <w:sz w:val="28"/>
          <w:szCs w:val="28"/>
        </w:rPr>
        <w:t xml:space="preserve">11 настоящего </w:t>
      </w:r>
      <w:r w:rsidR="00461666" w:rsidRPr="00D8144B">
        <w:rPr>
          <w:rFonts w:ascii="Times New Roman" w:eastAsia="Times New Roman" w:hAnsi="Times New Roman" w:cs="Times New Roman"/>
          <w:sz w:val="28"/>
          <w:szCs w:val="28"/>
        </w:rPr>
        <w:t>З</w:t>
      </w:r>
      <w:r w:rsidR="00C16E59" w:rsidRPr="00D8144B">
        <w:rPr>
          <w:rFonts w:ascii="Times New Roman" w:eastAsia="Times New Roman" w:hAnsi="Times New Roman" w:cs="Times New Roman"/>
          <w:sz w:val="28"/>
          <w:szCs w:val="28"/>
        </w:rPr>
        <w:t xml:space="preserve">акона и настоящей статье, для установления либо подтверждения личности гражданина </w:t>
      </w:r>
      <w:r w:rsidR="00461666" w:rsidRPr="00D8144B">
        <w:rPr>
          <w:rFonts w:ascii="Times New Roman" w:eastAsia="Times New Roman" w:hAnsi="Times New Roman" w:cs="Times New Roman"/>
          <w:sz w:val="28"/>
          <w:szCs w:val="28"/>
        </w:rPr>
        <w:t>Донецкой Народной Республики</w:t>
      </w:r>
      <w:r w:rsidR="00C16E59" w:rsidRPr="00D8144B">
        <w:rPr>
          <w:rFonts w:ascii="Times New Roman" w:eastAsia="Times New Roman" w:hAnsi="Times New Roman" w:cs="Times New Roman"/>
          <w:sz w:val="28"/>
          <w:szCs w:val="28"/>
        </w:rPr>
        <w:t>, иностранного гражданина или лица без гражданства с использованием информационных дактилоскопических массивов имеют право на проведение идентификации личности по отпечаткам пальцев (ладоней) рук, полученным у проверяемого лица.</w:t>
      </w:r>
    </w:p>
    <w:p w:rsidR="00C16E59" w:rsidRPr="00D8144B" w:rsidRDefault="00C16E59"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Статья 15.</w:t>
      </w:r>
      <w:r w:rsidRPr="00D8144B">
        <w:rPr>
          <w:rFonts w:ascii="Times New Roman" w:eastAsia="Times New Roman" w:hAnsi="Times New Roman" w:cs="Times New Roman"/>
          <w:b/>
          <w:sz w:val="28"/>
          <w:szCs w:val="28"/>
        </w:rPr>
        <w:t xml:space="preserve"> Уничтожение дактилоскопической информации</w:t>
      </w:r>
    </w:p>
    <w:p w:rsidR="00C16E59" w:rsidRPr="00D8144B" w:rsidRDefault="00EB1FD1"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1. </w:t>
      </w:r>
      <w:r w:rsidR="00C16E59" w:rsidRPr="00D8144B">
        <w:rPr>
          <w:rFonts w:ascii="Times New Roman" w:eastAsia="Times New Roman" w:hAnsi="Times New Roman" w:cs="Times New Roman"/>
          <w:sz w:val="28"/>
          <w:szCs w:val="28"/>
        </w:rPr>
        <w:t xml:space="preserve">Дактилоскопическая информация, полученная в результате проведения добровольной государственной дактилоскопической регистрации, </w:t>
      </w:r>
      <w:r w:rsidR="00C16E59" w:rsidRPr="00D8144B">
        <w:rPr>
          <w:rFonts w:ascii="Times New Roman" w:eastAsia="Times New Roman" w:hAnsi="Times New Roman" w:cs="Times New Roman"/>
          <w:sz w:val="28"/>
          <w:szCs w:val="28"/>
        </w:rPr>
        <w:lastRenderedPageBreak/>
        <w:t>уничтожается орган</w:t>
      </w:r>
      <w:r w:rsidRPr="00D8144B">
        <w:rPr>
          <w:rFonts w:ascii="Times New Roman" w:eastAsia="Times New Roman" w:hAnsi="Times New Roman" w:cs="Times New Roman"/>
          <w:sz w:val="28"/>
          <w:szCs w:val="28"/>
        </w:rPr>
        <w:t>ом внутренних дел, осуществляющи</w:t>
      </w:r>
      <w:r w:rsidR="00C16E59" w:rsidRPr="00D8144B">
        <w:rPr>
          <w:rFonts w:ascii="Times New Roman" w:eastAsia="Times New Roman" w:hAnsi="Times New Roman" w:cs="Times New Roman"/>
          <w:sz w:val="28"/>
          <w:szCs w:val="28"/>
        </w:rPr>
        <w:t xml:space="preserve">м ее хранение. Основанием для уничтожения указанной дактилоскопической информации является письменное заявление граждан, прошедших добровольную государственную дактилоскопическую регистрацию, либо соответственно родителей (усыновителей) или опекунов, попечителей граждан </w:t>
      </w:r>
      <w:r w:rsidR="00461666" w:rsidRPr="00D8144B">
        <w:rPr>
          <w:rFonts w:ascii="Times New Roman" w:eastAsia="Times New Roman" w:hAnsi="Times New Roman" w:cs="Times New Roman"/>
          <w:sz w:val="28"/>
          <w:szCs w:val="28"/>
        </w:rPr>
        <w:t>Донецкой Народной Республики</w:t>
      </w:r>
      <w:r w:rsidR="00C16E59" w:rsidRPr="00D8144B">
        <w:rPr>
          <w:rFonts w:ascii="Times New Roman" w:eastAsia="Times New Roman" w:hAnsi="Times New Roman" w:cs="Times New Roman"/>
          <w:sz w:val="28"/>
          <w:szCs w:val="28"/>
        </w:rPr>
        <w:t xml:space="preserve">, признанных в установленном законодательством </w:t>
      </w:r>
      <w:r w:rsidR="00461666" w:rsidRPr="00D8144B">
        <w:rPr>
          <w:rFonts w:ascii="Times New Roman" w:eastAsia="Times New Roman" w:hAnsi="Times New Roman" w:cs="Times New Roman"/>
          <w:sz w:val="28"/>
          <w:szCs w:val="28"/>
        </w:rPr>
        <w:t>Донецкой Народной Республики</w:t>
      </w:r>
      <w:r w:rsidR="00C16E59" w:rsidRPr="00D8144B">
        <w:rPr>
          <w:rFonts w:ascii="Times New Roman" w:eastAsia="Times New Roman" w:hAnsi="Times New Roman" w:cs="Times New Roman"/>
          <w:sz w:val="28"/>
          <w:szCs w:val="28"/>
        </w:rPr>
        <w:t xml:space="preserve"> порядке недееспособными или ограниченн</w:t>
      </w:r>
      <w:r w:rsidRPr="00D8144B">
        <w:rPr>
          <w:rFonts w:ascii="Times New Roman" w:eastAsia="Times New Roman" w:hAnsi="Times New Roman" w:cs="Times New Roman"/>
          <w:sz w:val="28"/>
          <w:szCs w:val="28"/>
        </w:rPr>
        <w:t>ыми</w:t>
      </w:r>
      <w:r w:rsidR="00C16E59" w:rsidRPr="00D8144B">
        <w:rPr>
          <w:rFonts w:ascii="Times New Roman" w:eastAsia="Times New Roman" w:hAnsi="Times New Roman" w:cs="Times New Roman"/>
          <w:sz w:val="28"/>
          <w:szCs w:val="28"/>
        </w:rPr>
        <w:t xml:space="preserve"> судом в дееспособности, малолетних и несовершеннолетних, прошедших указанную регистрацию, которое подается в орган внутренних дел по месту жительства. Орган внутренних дел уничтожает указанную дактилоскопическую информацию и уведомляет об этом заявителя в срок не позднее 30 суток.</w:t>
      </w:r>
    </w:p>
    <w:p w:rsidR="00C16E59" w:rsidRPr="00D8144B" w:rsidRDefault="00EB1FD1"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2. </w:t>
      </w:r>
      <w:r w:rsidR="00C16E59" w:rsidRPr="00D8144B">
        <w:rPr>
          <w:rFonts w:ascii="Times New Roman" w:eastAsia="Times New Roman" w:hAnsi="Times New Roman" w:cs="Times New Roman"/>
          <w:sz w:val="28"/>
          <w:szCs w:val="28"/>
        </w:rPr>
        <w:t xml:space="preserve">Дактилоскопическая информация о лицах, указанных в пункте </w:t>
      </w:r>
      <w:r w:rsidR="00685D1E" w:rsidRPr="00D8144B">
        <w:rPr>
          <w:rFonts w:ascii="Times New Roman" w:eastAsia="Times New Roman" w:hAnsi="Times New Roman" w:cs="Times New Roman"/>
          <w:sz w:val="28"/>
          <w:szCs w:val="28"/>
        </w:rPr>
        <w:t>6</w:t>
      </w:r>
      <w:r w:rsidR="00C16E59" w:rsidRPr="00D8144B">
        <w:rPr>
          <w:rFonts w:ascii="Times New Roman" w:eastAsia="Times New Roman" w:hAnsi="Times New Roman" w:cs="Times New Roman"/>
          <w:sz w:val="28"/>
          <w:szCs w:val="28"/>
        </w:rPr>
        <w:t xml:space="preserve"> части</w:t>
      </w:r>
      <w:r w:rsidR="0046331C" w:rsidRPr="00D8144B">
        <w:rPr>
          <w:rFonts w:ascii="Times New Roman" w:eastAsia="Times New Roman" w:hAnsi="Times New Roman" w:cs="Times New Roman"/>
          <w:sz w:val="28"/>
          <w:szCs w:val="28"/>
        </w:rPr>
        <w:t> </w:t>
      </w:r>
      <w:r w:rsidR="00685D1E" w:rsidRPr="00D8144B">
        <w:rPr>
          <w:rFonts w:ascii="Times New Roman" w:eastAsia="Times New Roman" w:hAnsi="Times New Roman" w:cs="Times New Roman"/>
          <w:sz w:val="28"/>
          <w:szCs w:val="28"/>
        </w:rPr>
        <w:t>1</w:t>
      </w:r>
      <w:r w:rsidR="00C16E59" w:rsidRPr="00D8144B">
        <w:rPr>
          <w:rFonts w:ascii="Times New Roman" w:eastAsia="Times New Roman" w:hAnsi="Times New Roman" w:cs="Times New Roman"/>
          <w:sz w:val="28"/>
          <w:szCs w:val="28"/>
        </w:rPr>
        <w:t xml:space="preserve"> статьи 9 настоящего </w:t>
      </w:r>
      <w:r w:rsidR="00461666" w:rsidRPr="00D8144B">
        <w:rPr>
          <w:rFonts w:ascii="Times New Roman" w:eastAsia="Times New Roman" w:hAnsi="Times New Roman" w:cs="Times New Roman"/>
          <w:sz w:val="28"/>
          <w:szCs w:val="28"/>
        </w:rPr>
        <w:t>З</w:t>
      </w:r>
      <w:r w:rsidR="00C16E59" w:rsidRPr="00D8144B">
        <w:rPr>
          <w:rFonts w:ascii="Times New Roman" w:eastAsia="Times New Roman" w:hAnsi="Times New Roman" w:cs="Times New Roman"/>
          <w:sz w:val="28"/>
          <w:szCs w:val="28"/>
        </w:rPr>
        <w:t>акона, уничтожается органами внутренних дел, осуществляющими ее хранение. В случае установления личности указанных лиц дактилоскопическая информация уничтожается по их письменному заявлению либо по письменному заявлению соответственно родителей (усыновителей) или опекунов, попечителей указанных лиц.</w:t>
      </w:r>
    </w:p>
    <w:p w:rsidR="00C16E59" w:rsidRPr="00D8144B" w:rsidRDefault="00EB1FD1"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3. </w:t>
      </w:r>
      <w:r w:rsidR="00C16E59" w:rsidRPr="00D8144B">
        <w:rPr>
          <w:rFonts w:ascii="Times New Roman" w:eastAsia="Times New Roman" w:hAnsi="Times New Roman" w:cs="Times New Roman"/>
          <w:sz w:val="28"/>
          <w:szCs w:val="28"/>
        </w:rPr>
        <w:t>Дактилоскопическая информация о лицах, подозреваемых в совершении преступления, обвиняемых в совершении преступления либо осужденных за совершение преступления, уничтожается не позднее 30 суток после прекращения уголовного дела или вынесения оправдательного приговора суда.</w:t>
      </w:r>
    </w:p>
    <w:p w:rsidR="00C16E59" w:rsidRPr="00D8144B" w:rsidRDefault="00EB1FD1"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4. </w:t>
      </w:r>
      <w:r w:rsidR="00C16E59" w:rsidRPr="00D8144B">
        <w:rPr>
          <w:rFonts w:ascii="Times New Roman" w:eastAsia="Times New Roman" w:hAnsi="Times New Roman" w:cs="Times New Roman"/>
          <w:sz w:val="28"/>
          <w:szCs w:val="28"/>
        </w:rPr>
        <w:t xml:space="preserve">Дактилоскопическая информация, полученная в результате проведения добровольной государственной дактилоскопической регистрации и обязательной государственной дактилоскопической регистрации, уничтожается по истечении сроков хранения, предусмотренных статьей 13 настоящего </w:t>
      </w:r>
      <w:r w:rsidR="00E740CA" w:rsidRPr="00D8144B">
        <w:rPr>
          <w:rFonts w:ascii="Times New Roman" w:eastAsia="Times New Roman" w:hAnsi="Times New Roman" w:cs="Times New Roman"/>
          <w:sz w:val="28"/>
          <w:szCs w:val="28"/>
        </w:rPr>
        <w:t>З</w:t>
      </w:r>
      <w:r w:rsidR="00C16E59" w:rsidRPr="00D8144B">
        <w:rPr>
          <w:rFonts w:ascii="Times New Roman" w:eastAsia="Times New Roman" w:hAnsi="Times New Roman" w:cs="Times New Roman"/>
          <w:sz w:val="28"/>
          <w:szCs w:val="28"/>
        </w:rPr>
        <w:t>акона.</w:t>
      </w:r>
    </w:p>
    <w:p w:rsidR="00C16E59" w:rsidRPr="00D8144B" w:rsidRDefault="00C16E59"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 xml:space="preserve">Глава </w:t>
      </w:r>
      <w:r w:rsidR="0046331C" w:rsidRPr="00D8144B">
        <w:rPr>
          <w:rFonts w:ascii="Times New Roman" w:eastAsia="Times New Roman" w:hAnsi="Times New Roman" w:cs="Times New Roman"/>
          <w:sz w:val="28"/>
          <w:szCs w:val="28"/>
        </w:rPr>
        <w:t>4</w:t>
      </w:r>
      <w:r w:rsidRPr="00D8144B">
        <w:rPr>
          <w:rFonts w:ascii="Times New Roman" w:eastAsia="Times New Roman" w:hAnsi="Times New Roman" w:cs="Times New Roman"/>
          <w:sz w:val="28"/>
          <w:szCs w:val="28"/>
        </w:rPr>
        <w:t>.</w:t>
      </w:r>
      <w:r w:rsidR="0038609E" w:rsidRPr="00D8144B">
        <w:rPr>
          <w:rFonts w:ascii="Times New Roman" w:eastAsia="Times New Roman" w:hAnsi="Times New Roman" w:cs="Times New Roman"/>
          <w:b/>
          <w:sz w:val="28"/>
          <w:szCs w:val="28"/>
        </w:rPr>
        <w:t>Контроль и н</w:t>
      </w:r>
      <w:r w:rsidRPr="00D8144B">
        <w:rPr>
          <w:rFonts w:ascii="Times New Roman" w:eastAsia="Times New Roman" w:hAnsi="Times New Roman" w:cs="Times New Roman"/>
          <w:b/>
          <w:sz w:val="28"/>
          <w:szCs w:val="28"/>
        </w:rPr>
        <w:t xml:space="preserve">адзор за исполнением настоящего </w:t>
      </w:r>
      <w:r w:rsidR="00E740CA" w:rsidRPr="00D8144B">
        <w:rPr>
          <w:rFonts w:ascii="Times New Roman" w:eastAsia="Times New Roman" w:hAnsi="Times New Roman" w:cs="Times New Roman"/>
          <w:b/>
          <w:sz w:val="28"/>
          <w:szCs w:val="28"/>
        </w:rPr>
        <w:t>З</w:t>
      </w:r>
      <w:r w:rsidRPr="00D8144B">
        <w:rPr>
          <w:rFonts w:ascii="Times New Roman" w:eastAsia="Times New Roman" w:hAnsi="Times New Roman" w:cs="Times New Roman"/>
          <w:b/>
          <w:sz w:val="28"/>
          <w:szCs w:val="28"/>
        </w:rPr>
        <w:t>акона</w:t>
      </w:r>
    </w:p>
    <w:p w:rsidR="00C16E59" w:rsidRPr="00D8144B" w:rsidRDefault="00C16E59"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Статья 16.</w:t>
      </w:r>
      <w:r w:rsidRPr="00D8144B">
        <w:rPr>
          <w:rFonts w:ascii="Times New Roman" w:eastAsia="Times New Roman" w:hAnsi="Times New Roman" w:cs="Times New Roman"/>
          <w:b/>
          <w:sz w:val="28"/>
          <w:szCs w:val="28"/>
        </w:rPr>
        <w:t xml:space="preserve"> Прокурорский надзор</w:t>
      </w:r>
    </w:p>
    <w:p w:rsidR="00C16E59" w:rsidRPr="00D8144B" w:rsidRDefault="00C16E5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 xml:space="preserve">Надзор за исполнением настоящего </w:t>
      </w:r>
      <w:r w:rsidR="00E740CA" w:rsidRPr="00D8144B">
        <w:rPr>
          <w:rFonts w:ascii="Times New Roman" w:eastAsia="Times New Roman" w:hAnsi="Times New Roman" w:cs="Times New Roman"/>
          <w:sz w:val="28"/>
          <w:szCs w:val="28"/>
        </w:rPr>
        <w:t>З</w:t>
      </w:r>
      <w:r w:rsidRPr="00D8144B">
        <w:rPr>
          <w:rFonts w:ascii="Times New Roman" w:eastAsia="Times New Roman" w:hAnsi="Times New Roman" w:cs="Times New Roman"/>
          <w:sz w:val="28"/>
          <w:szCs w:val="28"/>
        </w:rPr>
        <w:t>акона органами, проводящими государственную дактилоскопическую регистрацию и использующими дактилоскопическую информацию, осуществляется Генеральным</w:t>
      </w:r>
      <w:r w:rsidR="00E740CA" w:rsidRPr="00D8144B">
        <w:rPr>
          <w:rFonts w:ascii="Times New Roman" w:eastAsia="Times New Roman" w:hAnsi="Times New Roman" w:cs="Times New Roman"/>
          <w:sz w:val="28"/>
          <w:szCs w:val="28"/>
        </w:rPr>
        <w:t xml:space="preserve"> прокурором </w:t>
      </w:r>
      <w:r w:rsidR="00E740CA" w:rsidRPr="00D8144B">
        <w:rPr>
          <w:rFonts w:ascii="Times New Roman" w:eastAsia="Times New Roman" w:hAnsi="Times New Roman" w:cs="Times New Roman"/>
          <w:sz w:val="28"/>
          <w:szCs w:val="28"/>
        </w:rPr>
        <w:lastRenderedPageBreak/>
        <w:t>Донецкой Народной Республики</w:t>
      </w:r>
      <w:r w:rsidRPr="00D8144B">
        <w:rPr>
          <w:rFonts w:ascii="Times New Roman" w:eastAsia="Times New Roman" w:hAnsi="Times New Roman" w:cs="Times New Roman"/>
          <w:sz w:val="28"/>
          <w:szCs w:val="28"/>
        </w:rPr>
        <w:t xml:space="preserve"> и подчиненными ему прокурорами</w:t>
      </w:r>
      <w:r w:rsidR="00E740CA" w:rsidRPr="00D8144B">
        <w:rPr>
          <w:rFonts w:ascii="Times New Roman" w:eastAsia="Times New Roman" w:hAnsi="Times New Roman" w:cs="Times New Roman"/>
          <w:sz w:val="28"/>
          <w:szCs w:val="28"/>
        </w:rPr>
        <w:t xml:space="preserve"> в порядке, предусмотренном законодательством Донецкой Народной Республики</w:t>
      </w:r>
      <w:r w:rsidRPr="00D8144B">
        <w:rPr>
          <w:rFonts w:ascii="Times New Roman" w:eastAsia="Times New Roman" w:hAnsi="Times New Roman" w:cs="Times New Roman"/>
          <w:sz w:val="28"/>
          <w:szCs w:val="28"/>
        </w:rPr>
        <w:t>.</w:t>
      </w:r>
    </w:p>
    <w:p w:rsidR="00C16E59" w:rsidRPr="00D8144B" w:rsidRDefault="00C16E59"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Стат</w:t>
      </w:r>
      <w:r w:rsidR="00EB1FD1" w:rsidRPr="00D8144B">
        <w:rPr>
          <w:rFonts w:ascii="Times New Roman" w:eastAsia="Times New Roman" w:hAnsi="Times New Roman" w:cs="Times New Roman"/>
          <w:sz w:val="28"/>
          <w:szCs w:val="28"/>
        </w:rPr>
        <w:t>ья </w:t>
      </w:r>
      <w:r w:rsidR="00E140C1" w:rsidRPr="00D8144B">
        <w:rPr>
          <w:rFonts w:ascii="Times New Roman" w:eastAsia="Times New Roman" w:hAnsi="Times New Roman" w:cs="Times New Roman"/>
          <w:sz w:val="28"/>
          <w:szCs w:val="28"/>
        </w:rPr>
        <w:t>17. </w:t>
      </w:r>
      <w:r w:rsidR="00E740CA" w:rsidRPr="00D8144B">
        <w:rPr>
          <w:rFonts w:ascii="Times New Roman" w:eastAsia="Times New Roman" w:hAnsi="Times New Roman" w:cs="Times New Roman"/>
          <w:b/>
          <w:sz w:val="28"/>
          <w:szCs w:val="28"/>
        </w:rPr>
        <w:t>К</w:t>
      </w:r>
      <w:r w:rsidRPr="00D8144B">
        <w:rPr>
          <w:rFonts w:ascii="Times New Roman" w:eastAsia="Times New Roman" w:hAnsi="Times New Roman" w:cs="Times New Roman"/>
          <w:b/>
          <w:sz w:val="28"/>
          <w:szCs w:val="28"/>
        </w:rPr>
        <w:t>онтроль</w:t>
      </w:r>
      <w:r w:rsidR="00E740CA" w:rsidRPr="00D8144B">
        <w:rPr>
          <w:rFonts w:ascii="Times New Roman" w:eastAsia="Times New Roman" w:hAnsi="Times New Roman" w:cs="Times New Roman"/>
          <w:b/>
          <w:sz w:val="28"/>
          <w:szCs w:val="28"/>
        </w:rPr>
        <w:t xml:space="preserve"> в </w:t>
      </w:r>
      <w:r w:rsidR="003C527E" w:rsidRPr="00D8144B">
        <w:rPr>
          <w:rFonts w:ascii="Times New Roman" w:eastAsia="Times New Roman" w:hAnsi="Times New Roman" w:cs="Times New Roman"/>
          <w:b/>
          <w:sz w:val="28"/>
          <w:szCs w:val="28"/>
        </w:rPr>
        <w:t>сфере</w:t>
      </w:r>
      <w:r w:rsidR="00E740CA" w:rsidRPr="00D8144B">
        <w:rPr>
          <w:rFonts w:ascii="Times New Roman" w:eastAsia="Times New Roman" w:hAnsi="Times New Roman" w:cs="Times New Roman"/>
          <w:b/>
          <w:sz w:val="28"/>
          <w:szCs w:val="28"/>
        </w:rPr>
        <w:t xml:space="preserve"> государственной дактилоскопической регистрации</w:t>
      </w:r>
    </w:p>
    <w:p w:rsidR="00C16E59" w:rsidRPr="00D8144B" w:rsidRDefault="00C14E01"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1. </w:t>
      </w:r>
      <w:r w:rsidR="00C16E59" w:rsidRPr="00D8144B">
        <w:rPr>
          <w:rFonts w:ascii="Times New Roman" w:eastAsia="Times New Roman" w:hAnsi="Times New Roman" w:cs="Times New Roman"/>
          <w:sz w:val="28"/>
          <w:szCs w:val="28"/>
        </w:rPr>
        <w:t xml:space="preserve">Контроль за государственной дактилоскопической регистрацией осуществляют руководители органов, указанных в статье 11 настоящего </w:t>
      </w:r>
      <w:r w:rsidR="00E740CA" w:rsidRPr="00D8144B">
        <w:rPr>
          <w:rFonts w:ascii="Times New Roman" w:eastAsia="Times New Roman" w:hAnsi="Times New Roman" w:cs="Times New Roman"/>
          <w:sz w:val="28"/>
          <w:szCs w:val="28"/>
        </w:rPr>
        <w:t>З</w:t>
      </w:r>
      <w:r w:rsidR="00C16E59" w:rsidRPr="00D8144B">
        <w:rPr>
          <w:rFonts w:ascii="Times New Roman" w:eastAsia="Times New Roman" w:hAnsi="Times New Roman" w:cs="Times New Roman"/>
          <w:sz w:val="28"/>
          <w:szCs w:val="28"/>
        </w:rPr>
        <w:t>акона.</w:t>
      </w:r>
    </w:p>
    <w:p w:rsidR="00C16E59" w:rsidRPr="00D8144B" w:rsidRDefault="00C14E01"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2. </w:t>
      </w:r>
      <w:r w:rsidR="00C16E59" w:rsidRPr="00D8144B">
        <w:rPr>
          <w:rFonts w:ascii="Times New Roman" w:eastAsia="Times New Roman" w:hAnsi="Times New Roman" w:cs="Times New Roman"/>
          <w:sz w:val="28"/>
          <w:szCs w:val="28"/>
        </w:rPr>
        <w:t>Действия</w:t>
      </w:r>
      <w:r w:rsidR="00BA7E05" w:rsidRPr="00D8144B">
        <w:rPr>
          <w:rFonts w:ascii="Times New Roman" w:eastAsia="Times New Roman" w:hAnsi="Times New Roman" w:cs="Times New Roman"/>
          <w:sz w:val="28"/>
          <w:szCs w:val="28"/>
        </w:rPr>
        <w:t xml:space="preserve"> (бездействие)</w:t>
      </w:r>
      <w:r w:rsidR="00C16E59" w:rsidRPr="00D8144B">
        <w:rPr>
          <w:rFonts w:ascii="Times New Roman" w:eastAsia="Times New Roman" w:hAnsi="Times New Roman" w:cs="Times New Roman"/>
          <w:sz w:val="28"/>
          <w:szCs w:val="28"/>
        </w:rPr>
        <w:t xml:space="preserve"> указанных руководителей могут быть обжалованы в порядке, установленном законодательством </w:t>
      </w:r>
      <w:r w:rsidR="00E740CA" w:rsidRPr="00D8144B">
        <w:rPr>
          <w:rFonts w:ascii="Times New Roman" w:eastAsia="Times New Roman" w:hAnsi="Times New Roman" w:cs="Times New Roman"/>
          <w:sz w:val="28"/>
          <w:szCs w:val="28"/>
        </w:rPr>
        <w:t>Донецкой Народной Республики</w:t>
      </w:r>
      <w:r w:rsidR="00C16E59" w:rsidRPr="00D8144B">
        <w:rPr>
          <w:rFonts w:ascii="Times New Roman" w:eastAsia="Times New Roman" w:hAnsi="Times New Roman" w:cs="Times New Roman"/>
          <w:sz w:val="28"/>
          <w:szCs w:val="28"/>
        </w:rPr>
        <w:t>.</w:t>
      </w:r>
    </w:p>
    <w:p w:rsidR="00C16E59" w:rsidRPr="00D8144B" w:rsidRDefault="00FC6885"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3. </w:t>
      </w:r>
      <w:r w:rsidR="00C16E59" w:rsidRPr="00D8144B">
        <w:rPr>
          <w:rFonts w:ascii="Times New Roman" w:eastAsia="Times New Roman" w:hAnsi="Times New Roman" w:cs="Times New Roman"/>
          <w:sz w:val="28"/>
          <w:szCs w:val="28"/>
        </w:rPr>
        <w:t>Решения и действия</w:t>
      </w:r>
      <w:r w:rsidR="00BA7E05" w:rsidRPr="00D8144B">
        <w:rPr>
          <w:rFonts w:ascii="Times New Roman" w:eastAsia="Times New Roman" w:hAnsi="Times New Roman" w:cs="Times New Roman"/>
          <w:sz w:val="28"/>
          <w:szCs w:val="28"/>
        </w:rPr>
        <w:t xml:space="preserve"> (бездействие)</w:t>
      </w:r>
      <w:r w:rsidR="00C16E59" w:rsidRPr="00D8144B">
        <w:rPr>
          <w:rFonts w:ascii="Times New Roman" w:eastAsia="Times New Roman" w:hAnsi="Times New Roman" w:cs="Times New Roman"/>
          <w:sz w:val="28"/>
          <w:szCs w:val="28"/>
        </w:rPr>
        <w:t xml:space="preserve"> органов и должностных лиц, проводящих государственную дактилоскопическую регистрацию, нарушающие права и свободы человека и гражданина, могут быть обжалованы в суд в порядке, установленном законодательством </w:t>
      </w:r>
      <w:r w:rsidR="00EE63C4" w:rsidRPr="00D8144B">
        <w:rPr>
          <w:rFonts w:ascii="Times New Roman" w:eastAsia="Times New Roman" w:hAnsi="Times New Roman" w:cs="Times New Roman"/>
          <w:sz w:val="28"/>
          <w:szCs w:val="28"/>
        </w:rPr>
        <w:t>Донецкой Народной Республики</w:t>
      </w:r>
      <w:r w:rsidR="00C16E59" w:rsidRPr="00D8144B">
        <w:rPr>
          <w:rFonts w:ascii="Times New Roman" w:eastAsia="Times New Roman" w:hAnsi="Times New Roman" w:cs="Times New Roman"/>
          <w:sz w:val="28"/>
          <w:szCs w:val="28"/>
        </w:rPr>
        <w:t>.</w:t>
      </w:r>
    </w:p>
    <w:p w:rsidR="00C16E59" w:rsidRPr="00D8144B" w:rsidRDefault="00C16E59" w:rsidP="00160857">
      <w:pPr>
        <w:shd w:val="clear" w:color="auto" w:fill="FFFFFF"/>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Глава</w:t>
      </w:r>
      <w:r w:rsidR="0046331C" w:rsidRPr="00D8144B">
        <w:rPr>
          <w:rFonts w:ascii="Times New Roman" w:eastAsia="Times New Roman" w:hAnsi="Times New Roman" w:cs="Times New Roman"/>
          <w:sz w:val="28"/>
          <w:szCs w:val="28"/>
        </w:rPr>
        <w:t> 5</w:t>
      </w:r>
      <w:r w:rsidRPr="00D8144B">
        <w:rPr>
          <w:rFonts w:ascii="Times New Roman" w:eastAsia="Times New Roman" w:hAnsi="Times New Roman" w:cs="Times New Roman"/>
          <w:sz w:val="28"/>
          <w:szCs w:val="28"/>
        </w:rPr>
        <w:t>.</w:t>
      </w:r>
      <w:r w:rsidR="0046331C" w:rsidRPr="00D8144B">
        <w:rPr>
          <w:rFonts w:ascii="Times New Roman" w:eastAsia="Times New Roman" w:hAnsi="Times New Roman" w:cs="Times New Roman"/>
          <w:sz w:val="28"/>
          <w:szCs w:val="28"/>
        </w:rPr>
        <w:t> </w:t>
      </w:r>
      <w:r w:rsidRPr="00D8144B">
        <w:rPr>
          <w:rFonts w:ascii="Times New Roman" w:eastAsia="Times New Roman" w:hAnsi="Times New Roman" w:cs="Times New Roman"/>
          <w:b/>
          <w:sz w:val="28"/>
          <w:szCs w:val="28"/>
        </w:rPr>
        <w:t>Заключительные положения</w:t>
      </w:r>
    </w:p>
    <w:p w:rsidR="00C16E59" w:rsidRPr="00D8144B" w:rsidRDefault="00C16E59"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Статья</w:t>
      </w:r>
      <w:r w:rsidR="00FC6885" w:rsidRPr="00D8144B">
        <w:rPr>
          <w:rFonts w:ascii="Times New Roman" w:eastAsia="Times New Roman" w:hAnsi="Times New Roman" w:cs="Times New Roman"/>
          <w:sz w:val="28"/>
          <w:szCs w:val="28"/>
        </w:rPr>
        <w:t> </w:t>
      </w:r>
      <w:r w:rsidRPr="00D8144B">
        <w:rPr>
          <w:rFonts w:ascii="Times New Roman" w:eastAsia="Times New Roman" w:hAnsi="Times New Roman" w:cs="Times New Roman"/>
          <w:sz w:val="28"/>
          <w:szCs w:val="28"/>
        </w:rPr>
        <w:t>19.</w:t>
      </w:r>
      <w:r w:rsidR="0046331C" w:rsidRPr="00D8144B">
        <w:rPr>
          <w:rFonts w:ascii="Times New Roman" w:eastAsia="Times New Roman" w:hAnsi="Times New Roman" w:cs="Times New Roman"/>
          <w:b/>
          <w:sz w:val="28"/>
          <w:szCs w:val="28"/>
        </w:rPr>
        <w:t> </w:t>
      </w:r>
      <w:r w:rsidRPr="00D8144B">
        <w:rPr>
          <w:rFonts w:ascii="Times New Roman" w:eastAsia="Times New Roman" w:hAnsi="Times New Roman" w:cs="Times New Roman"/>
          <w:b/>
          <w:sz w:val="28"/>
          <w:szCs w:val="28"/>
        </w:rPr>
        <w:t>Финансирование мероприятий по проведению государственной дактилоскопической регистрации</w:t>
      </w:r>
    </w:p>
    <w:p w:rsidR="00C16E59" w:rsidRPr="00D8144B" w:rsidRDefault="00C16E5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Финансирование мероприятий по проведению государственной дактилоскопической регистрации, хранению и использованию дактилоскопической информации осуществляется за счет средств</w:t>
      </w:r>
      <w:r w:rsidR="00EE63C4" w:rsidRPr="00D8144B">
        <w:rPr>
          <w:rFonts w:ascii="Times New Roman" w:eastAsia="Times New Roman" w:hAnsi="Times New Roman" w:cs="Times New Roman"/>
          <w:sz w:val="28"/>
          <w:szCs w:val="28"/>
        </w:rPr>
        <w:t xml:space="preserve"> Республиканского</w:t>
      </w:r>
      <w:r w:rsidRPr="00D8144B">
        <w:rPr>
          <w:rFonts w:ascii="Times New Roman" w:eastAsia="Times New Roman" w:hAnsi="Times New Roman" w:cs="Times New Roman"/>
          <w:sz w:val="28"/>
          <w:szCs w:val="28"/>
        </w:rPr>
        <w:t xml:space="preserve"> бюджета</w:t>
      </w:r>
      <w:r w:rsidR="00EE63C4" w:rsidRPr="00D8144B">
        <w:rPr>
          <w:rFonts w:ascii="Times New Roman" w:eastAsia="Times New Roman" w:hAnsi="Times New Roman" w:cs="Times New Roman"/>
          <w:sz w:val="28"/>
          <w:szCs w:val="28"/>
        </w:rPr>
        <w:t xml:space="preserve"> Донецкой Народной Республики</w:t>
      </w:r>
      <w:r w:rsidRPr="00D8144B">
        <w:rPr>
          <w:rFonts w:ascii="Times New Roman" w:eastAsia="Times New Roman" w:hAnsi="Times New Roman" w:cs="Times New Roman"/>
          <w:sz w:val="28"/>
          <w:szCs w:val="28"/>
        </w:rPr>
        <w:t>.</w:t>
      </w:r>
    </w:p>
    <w:p w:rsidR="00C16E59" w:rsidRPr="00D8144B" w:rsidRDefault="0046331C"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Статья </w:t>
      </w:r>
      <w:r w:rsidR="00C16E59" w:rsidRPr="00D8144B">
        <w:rPr>
          <w:rFonts w:ascii="Times New Roman" w:eastAsia="Times New Roman" w:hAnsi="Times New Roman" w:cs="Times New Roman"/>
          <w:sz w:val="28"/>
          <w:szCs w:val="28"/>
        </w:rPr>
        <w:t>20.</w:t>
      </w:r>
      <w:r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b/>
          <w:sz w:val="28"/>
          <w:szCs w:val="28"/>
        </w:rPr>
        <w:t xml:space="preserve">Вступление в силу настоящего </w:t>
      </w:r>
      <w:r w:rsidR="00EE63C4" w:rsidRPr="00D8144B">
        <w:rPr>
          <w:rFonts w:ascii="Times New Roman" w:eastAsia="Times New Roman" w:hAnsi="Times New Roman" w:cs="Times New Roman"/>
          <w:b/>
          <w:sz w:val="28"/>
          <w:szCs w:val="28"/>
        </w:rPr>
        <w:t>З</w:t>
      </w:r>
      <w:r w:rsidR="00C16E59" w:rsidRPr="00D8144B">
        <w:rPr>
          <w:rFonts w:ascii="Times New Roman" w:eastAsia="Times New Roman" w:hAnsi="Times New Roman" w:cs="Times New Roman"/>
          <w:b/>
          <w:sz w:val="28"/>
          <w:szCs w:val="28"/>
        </w:rPr>
        <w:t>акона</w:t>
      </w:r>
    </w:p>
    <w:p w:rsidR="00C16E59" w:rsidRPr="00D8144B" w:rsidRDefault="00C16E59"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 xml:space="preserve">Настоящий </w:t>
      </w:r>
      <w:r w:rsidR="00EE63C4" w:rsidRPr="00D8144B">
        <w:rPr>
          <w:rFonts w:ascii="Times New Roman" w:eastAsia="Times New Roman" w:hAnsi="Times New Roman" w:cs="Times New Roman"/>
          <w:sz w:val="28"/>
          <w:szCs w:val="28"/>
        </w:rPr>
        <w:t>З</w:t>
      </w:r>
      <w:r w:rsidRPr="00D8144B">
        <w:rPr>
          <w:rFonts w:ascii="Times New Roman" w:eastAsia="Times New Roman" w:hAnsi="Times New Roman" w:cs="Times New Roman"/>
          <w:sz w:val="28"/>
          <w:szCs w:val="28"/>
        </w:rPr>
        <w:t>акон вступает в силу с</w:t>
      </w:r>
      <w:r w:rsidR="00EE63C4" w:rsidRPr="00D8144B">
        <w:rPr>
          <w:rFonts w:ascii="Times New Roman" w:eastAsia="Times New Roman" w:hAnsi="Times New Roman" w:cs="Times New Roman"/>
          <w:sz w:val="28"/>
          <w:szCs w:val="28"/>
        </w:rPr>
        <w:t>о дня его официального опубликования</w:t>
      </w:r>
      <w:r w:rsidRPr="00D8144B">
        <w:rPr>
          <w:rFonts w:ascii="Times New Roman" w:eastAsia="Times New Roman" w:hAnsi="Times New Roman" w:cs="Times New Roman"/>
          <w:sz w:val="28"/>
          <w:szCs w:val="28"/>
        </w:rPr>
        <w:t>.</w:t>
      </w:r>
    </w:p>
    <w:p w:rsidR="00C16E59" w:rsidRPr="00D8144B" w:rsidRDefault="0046331C" w:rsidP="00160857">
      <w:pPr>
        <w:spacing w:after="360"/>
        <w:ind w:firstLine="709"/>
        <w:jc w:val="both"/>
        <w:rPr>
          <w:rFonts w:ascii="Times New Roman" w:eastAsia="Times New Roman" w:hAnsi="Times New Roman" w:cs="Times New Roman"/>
          <w:b/>
          <w:sz w:val="28"/>
          <w:szCs w:val="28"/>
        </w:rPr>
      </w:pPr>
      <w:r w:rsidRPr="00D8144B">
        <w:rPr>
          <w:rFonts w:ascii="Times New Roman" w:eastAsia="Times New Roman" w:hAnsi="Times New Roman" w:cs="Times New Roman"/>
          <w:sz w:val="28"/>
          <w:szCs w:val="28"/>
        </w:rPr>
        <w:t>Статья </w:t>
      </w:r>
      <w:r w:rsidR="00C16E59" w:rsidRPr="00D8144B">
        <w:rPr>
          <w:rFonts w:ascii="Times New Roman" w:eastAsia="Times New Roman" w:hAnsi="Times New Roman" w:cs="Times New Roman"/>
          <w:sz w:val="28"/>
          <w:szCs w:val="28"/>
        </w:rPr>
        <w:t>21.</w:t>
      </w:r>
      <w:r w:rsidRPr="00D8144B">
        <w:rPr>
          <w:rFonts w:ascii="Times New Roman" w:eastAsia="Times New Roman" w:hAnsi="Times New Roman" w:cs="Times New Roman"/>
          <w:sz w:val="28"/>
          <w:szCs w:val="28"/>
        </w:rPr>
        <w:t> </w:t>
      </w:r>
      <w:r w:rsidR="00C16E59" w:rsidRPr="00D8144B">
        <w:rPr>
          <w:rFonts w:ascii="Times New Roman" w:eastAsia="Times New Roman" w:hAnsi="Times New Roman" w:cs="Times New Roman"/>
          <w:b/>
          <w:sz w:val="28"/>
          <w:szCs w:val="28"/>
        </w:rPr>
        <w:t xml:space="preserve">Приведение нормативных правовых актов в соответствие с настоящим </w:t>
      </w:r>
      <w:r w:rsidR="00F946C1" w:rsidRPr="00D8144B">
        <w:rPr>
          <w:rFonts w:ascii="Times New Roman" w:eastAsia="Times New Roman" w:hAnsi="Times New Roman" w:cs="Times New Roman"/>
          <w:b/>
          <w:sz w:val="28"/>
          <w:szCs w:val="28"/>
        </w:rPr>
        <w:t>З</w:t>
      </w:r>
      <w:r w:rsidR="00C16E59" w:rsidRPr="00D8144B">
        <w:rPr>
          <w:rFonts w:ascii="Times New Roman" w:eastAsia="Times New Roman" w:hAnsi="Times New Roman" w:cs="Times New Roman"/>
          <w:b/>
          <w:sz w:val="28"/>
          <w:szCs w:val="28"/>
        </w:rPr>
        <w:t>аконом</w:t>
      </w:r>
    </w:p>
    <w:p w:rsidR="00C16E59" w:rsidRPr="00D8144B" w:rsidRDefault="00EE63C4" w:rsidP="00160857">
      <w:pPr>
        <w:spacing w:after="360"/>
        <w:ind w:firstLine="709"/>
        <w:jc w:val="both"/>
        <w:rPr>
          <w:rFonts w:ascii="Times New Roman" w:eastAsia="Times New Roman" w:hAnsi="Times New Roman" w:cs="Times New Roman"/>
          <w:sz w:val="28"/>
          <w:szCs w:val="28"/>
        </w:rPr>
      </w:pPr>
      <w:r w:rsidRPr="00D8144B">
        <w:rPr>
          <w:rFonts w:ascii="Times New Roman" w:eastAsia="Times New Roman" w:hAnsi="Times New Roman" w:cs="Times New Roman"/>
          <w:sz w:val="28"/>
          <w:szCs w:val="28"/>
        </w:rPr>
        <w:t xml:space="preserve">Совету Министров Донецкой Народной Республики в течение шести месяцев со дня опубликования настоящего Закона принять и утвердить </w:t>
      </w:r>
      <w:r w:rsidRPr="00D8144B">
        <w:rPr>
          <w:rFonts w:ascii="Times New Roman" w:eastAsia="Times New Roman" w:hAnsi="Times New Roman" w:cs="Times New Roman"/>
          <w:sz w:val="28"/>
          <w:szCs w:val="28"/>
        </w:rPr>
        <w:lastRenderedPageBreak/>
        <w:t>нормативные правовые акты, указанные в настоящем Законе, а также обеспечить пересмотр и приведение министерствами и другими республиканскими органами исполнительной власти их нормативных правовых актов в соответствие с настоящим Законом.</w:t>
      </w:r>
    </w:p>
    <w:p w:rsidR="009B6DBE" w:rsidRPr="00D8144B" w:rsidRDefault="009B6DBE" w:rsidP="00160857">
      <w:pPr>
        <w:widowControl w:val="0"/>
        <w:autoSpaceDE w:val="0"/>
        <w:autoSpaceDN w:val="0"/>
        <w:adjustRightInd w:val="0"/>
        <w:spacing w:after="360"/>
        <w:ind w:firstLine="709"/>
        <w:jc w:val="both"/>
        <w:rPr>
          <w:rFonts w:ascii="Times New Roman" w:hAnsi="Times New Roman" w:cs="Times New Roman"/>
          <w:sz w:val="28"/>
          <w:szCs w:val="28"/>
        </w:rPr>
      </w:pPr>
      <w:r w:rsidRPr="00D8144B">
        <w:rPr>
          <w:rFonts w:ascii="Times New Roman" w:hAnsi="Times New Roman" w:cs="Times New Roman"/>
          <w:sz w:val="28"/>
          <w:szCs w:val="28"/>
        </w:rPr>
        <w:t>Статья 22.</w:t>
      </w:r>
      <w:r w:rsidRPr="00D8144B">
        <w:rPr>
          <w:rFonts w:ascii="Times New Roman" w:hAnsi="Times New Roman" w:cs="Times New Roman"/>
          <w:b/>
          <w:sz w:val="28"/>
          <w:szCs w:val="28"/>
        </w:rPr>
        <w:t xml:space="preserve"> Переходные положения</w:t>
      </w:r>
    </w:p>
    <w:p w:rsidR="009B6DBE" w:rsidRPr="00D8144B" w:rsidRDefault="00FC6885" w:rsidP="00160857">
      <w:pPr>
        <w:widowControl w:val="0"/>
        <w:autoSpaceDE w:val="0"/>
        <w:autoSpaceDN w:val="0"/>
        <w:adjustRightInd w:val="0"/>
        <w:spacing w:after="360"/>
        <w:ind w:firstLine="709"/>
        <w:jc w:val="both"/>
        <w:rPr>
          <w:rFonts w:ascii="Times New Roman" w:hAnsi="Times New Roman" w:cs="Times New Roman"/>
          <w:sz w:val="28"/>
          <w:szCs w:val="28"/>
        </w:rPr>
      </w:pPr>
      <w:r w:rsidRPr="00D8144B">
        <w:rPr>
          <w:rFonts w:ascii="Times New Roman" w:hAnsi="Times New Roman" w:cs="Times New Roman"/>
          <w:sz w:val="28"/>
          <w:szCs w:val="28"/>
        </w:rPr>
        <w:t>1. </w:t>
      </w:r>
      <w:r w:rsidR="009B6DBE" w:rsidRPr="00D8144B">
        <w:rPr>
          <w:rFonts w:ascii="Times New Roman" w:hAnsi="Times New Roman" w:cs="Times New Roman"/>
          <w:sz w:val="28"/>
          <w:szCs w:val="28"/>
        </w:rPr>
        <w:t>До принятия законодательства Донецкой Народной Республики, регулирующего вопросы гражданства, в понимании настоящего Закона гражданами Донецкой Народной Республики являются лица, официально проживающие на территории, на которую распространяется суверенитет Донецкой Народной Республики.</w:t>
      </w:r>
    </w:p>
    <w:p w:rsidR="00476817" w:rsidRPr="00D8144B" w:rsidRDefault="00FC6885" w:rsidP="00C80B25">
      <w:pPr>
        <w:spacing w:after="0"/>
        <w:ind w:firstLine="709"/>
        <w:jc w:val="both"/>
        <w:rPr>
          <w:rFonts w:ascii="Times New Roman" w:hAnsi="Times New Roman" w:cs="Times New Roman"/>
          <w:sz w:val="28"/>
          <w:szCs w:val="28"/>
        </w:rPr>
      </w:pPr>
      <w:r w:rsidRPr="00D8144B">
        <w:rPr>
          <w:rFonts w:ascii="Times New Roman" w:hAnsi="Times New Roman" w:cs="Times New Roman"/>
          <w:sz w:val="28"/>
          <w:szCs w:val="28"/>
        </w:rPr>
        <w:t>2. </w:t>
      </w:r>
      <w:r w:rsidR="009B6DBE" w:rsidRPr="00D8144B">
        <w:rPr>
          <w:rFonts w:ascii="Times New Roman" w:hAnsi="Times New Roman" w:cs="Times New Roman"/>
          <w:sz w:val="28"/>
          <w:szCs w:val="28"/>
        </w:rPr>
        <w:t>Положения пункт</w:t>
      </w:r>
      <w:r w:rsidR="005E7D30" w:rsidRPr="00D8144B">
        <w:rPr>
          <w:rFonts w:ascii="Times New Roman" w:hAnsi="Times New Roman" w:cs="Times New Roman"/>
          <w:sz w:val="28"/>
          <w:szCs w:val="28"/>
        </w:rPr>
        <w:t>ов</w:t>
      </w:r>
      <w:r w:rsidR="00685D1E" w:rsidRPr="00D8144B">
        <w:rPr>
          <w:rFonts w:ascii="Times New Roman" w:hAnsi="Times New Roman" w:cs="Times New Roman"/>
          <w:sz w:val="28"/>
          <w:szCs w:val="28"/>
        </w:rPr>
        <w:t>1</w:t>
      </w:r>
      <w:r w:rsidR="0046331C" w:rsidRPr="00D8144B">
        <w:rPr>
          <w:rFonts w:ascii="Times New Roman" w:hAnsi="Times New Roman" w:cs="Times New Roman"/>
          <w:sz w:val="28"/>
          <w:szCs w:val="28"/>
        </w:rPr>
        <w:t>–</w:t>
      </w:r>
      <w:r w:rsidR="00685D1E" w:rsidRPr="00D8144B">
        <w:rPr>
          <w:rFonts w:ascii="Times New Roman" w:hAnsi="Times New Roman" w:cs="Times New Roman"/>
          <w:sz w:val="28"/>
          <w:szCs w:val="28"/>
        </w:rPr>
        <w:t>6</w:t>
      </w:r>
      <w:r w:rsidR="009B6DBE" w:rsidRPr="00D8144B">
        <w:rPr>
          <w:rFonts w:ascii="Times New Roman" w:hAnsi="Times New Roman" w:cs="Times New Roman"/>
          <w:sz w:val="28"/>
          <w:szCs w:val="28"/>
        </w:rPr>
        <w:t xml:space="preserve"> части 1 статьи 9 настоящего Закона вступают в силу со дня официальной отмены </w:t>
      </w:r>
      <w:r w:rsidR="005E7D30" w:rsidRPr="00D8144B">
        <w:rPr>
          <w:rFonts w:ascii="Times New Roman" w:hAnsi="Times New Roman" w:cs="Times New Roman"/>
          <w:sz w:val="28"/>
          <w:szCs w:val="28"/>
        </w:rPr>
        <w:t>военного положения на территории Донецкой Народной Республики и принятия Республиканского бюджета Донецкой Народной Республики на соответствующий год.</w:t>
      </w:r>
    </w:p>
    <w:p w:rsidR="00173739" w:rsidRPr="00A40622" w:rsidRDefault="00173739" w:rsidP="00C80B25">
      <w:pPr>
        <w:spacing w:after="0" w:line="240" w:lineRule="auto"/>
        <w:jc w:val="both"/>
        <w:rPr>
          <w:rFonts w:ascii="Times New Roman" w:hAnsi="Times New Roman" w:cs="Times New Roman"/>
          <w:sz w:val="28"/>
          <w:szCs w:val="28"/>
        </w:rPr>
      </w:pPr>
    </w:p>
    <w:p w:rsidR="00C80B25" w:rsidRPr="00A40622" w:rsidRDefault="00C80B25" w:rsidP="00C80B25">
      <w:pPr>
        <w:spacing w:after="0" w:line="240" w:lineRule="auto"/>
        <w:jc w:val="both"/>
        <w:rPr>
          <w:rFonts w:ascii="Times New Roman" w:hAnsi="Times New Roman" w:cs="Times New Roman"/>
          <w:sz w:val="28"/>
          <w:szCs w:val="28"/>
        </w:rPr>
      </w:pPr>
    </w:p>
    <w:p w:rsidR="00160857" w:rsidRPr="00D8144B" w:rsidRDefault="00160857" w:rsidP="00173739">
      <w:pPr>
        <w:spacing w:after="0" w:line="240" w:lineRule="auto"/>
        <w:jc w:val="both"/>
        <w:rPr>
          <w:rFonts w:ascii="Times New Roman" w:hAnsi="Times New Roman" w:cs="Times New Roman"/>
          <w:sz w:val="28"/>
          <w:szCs w:val="28"/>
        </w:rPr>
      </w:pPr>
    </w:p>
    <w:p w:rsidR="00173739" w:rsidRPr="00D8144B" w:rsidRDefault="00173739" w:rsidP="00173739">
      <w:pPr>
        <w:spacing w:after="0" w:line="240" w:lineRule="auto"/>
        <w:jc w:val="both"/>
        <w:rPr>
          <w:rFonts w:ascii="Times New Roman" w:hAnsi="Times New Roman" w:cs="Times New Roman"/>
          <w:sz w:val="28"/>
          <w:szCs w:val="28"/>
        </w:rPr>
      </w:pPr>
    </w:p>
    <w:p w:rsidR="00C80B25" w:rsidRPr="00C80B25" w:rsidRDefault="00C80B25" w:rsidP="0019042C">
      <w:pPr>
        <w:spacing w:after="0"/>
        <w:ind w:right="-284"/>
        <w:jc w:val="both"/>
        <w:rPr>
          <w:rFonts w:ascii="Times New Roman" w:hAnsi="Times New Roman" w:cs="Times New Roman"/>
          <w:sz w:val="28"/>
          <w:szCs w:val="28"/>
        </w:rPr>
      </w:pPr>
      <w:r w:rsidRPr="00C80B25">
        <w:rPr>
          <w:rFonts w:ascii="Times New Roman" w:hAnsi="Times New Roman" w:cs="Times New Roman"/>
          <w:sz w:val="28"/>
          <w:szCs w:val="28"/>
        </w:rPr>
        <w:t xml:space="preserve">Глава </w:t>
      </w:r>
    </w:p>
    <w:p w:rsidR="00C80B25" w:rsidRPr="00C80B25" w:rsidRDefault="00C80B25" w:rsidP="0019042C">
      <w:pPr>
        <w:spacing w:after="360"/>
        <w:ind w:right="-1"/>
        <w:jc w:val="both"/>
        <w:rPr>
          <w:rFonts w:ascii="Times New Roman" w:hAnsi="Times New Roman" w:cs="Times New Roman"/>
          <w:sz w:val="28"/>
          <w:szCs w:val="28"/>
        </w:rPr>
      </w:pPr>
      <w:r w:rsidRPr="00C80B25">
        <w:rPr>
          <w:rFonts w:ascii="Times New Roman" w:hAnsi="Times New Roman" w:cs="Times New Roman"/>
          <w:sz w:val="28"/>
          <w:szCs w:val="28"/>
        </w:rPr>
        <w:t>Донецкой Народной Республики</w:t>
      </w:r>
      <w:r w:rsidRPr="00C80B25">
        <w:rPr>
          <w:rFonts w:ascii="Times New Roman" w:hAnsi="Times New Roman" w:cs="Times New Roman"/>
          <w:sz w:val="28"/>
          <w:szCs w:val="28"/>
        </w:rPr>
        <w:tab/>
      </w:r>
      <w:r w:rsidRPr="00C80B25">
        <w:rPr>
          <w:rFonts w:ascii="Times New Roman" w:hAnsi="Times New Roman" w:cs="Times New Roman"/>
          <w:sz w:val="28"/>
          <w:szCs w:val="28"/>
        </w:rPr>
        <w:tab/>
      </w:r>
      <w:r w:rsidRPr="00C80B25">
        <w:rPr>
          <w:rFonts w:ascii="Times New Roman" w:hAnsi="Times New Roman" w:cs="Times New Roman"/>
          <w:sz w:val="28"/>
          <w:szCs w:val="28"/>
        </w:rPr>
        <w:tab/>
      </w:r>
      <w:r w:rsidRPr="00C80B25">
        <w:rPr>
          <w:rFonts w:ascii="Times New Roman" w:hAnsi="Times New Roman" w:cs="Times New Roman"/>
          <w:sz w:val="28"/>
          <w:szCs w:val="28"/>
        </w:rPr>
        <w:tab/>
      </w:r>
      <w:r w:rsidRPr="00C80B25">
        <w:rPr>
          <w:rFonts w:ascii="Times New Roman" w:hAnsi="Times New Roman" w:cs="Times New Roman"/>
          <w:sz w:val="28"/>
          <w:szCs w:val="28"/>
        </w:rPr>
        <w:tab/>
        <w:t xml:space="preserve"> А.В.Захарченко</w:t>
      </w:r>
    </w:p>
    <w:p w:rsidR="00C80B25" w:rsidRPr="00C80B25" w:rsidRDefault="00C80B25" w:rsidP="0019042C">
      <w:pPr>
        <w:spacing w:after="120"/>
        <w:ind w:right="-284"/>
        <w:jc w:val="both"/>
        <w:rPr>
          <w:rFonts w:ascii="Times New Roman" w:hAnsi="Times New Roman" w:cs="Times New Roman"/>
          <w:sz w:val="28"/>
          <w:szCs w:val="28"/>
        </w:rPr>
      </w:pPr>
      <w:r w:rsidRPr="00C80B25">
        <w:rPr>
          <w:rFonts w:ascii="Times New Roman" w:hAnsi="Times New Roman" w:cs="Times New Roman"/>
          <w:sz w:val="28"/>
          <w:szCs w:val="28"/>
        </w:rPr>
        <w:t>г. Донецк</w:t>
      </w:r>
    </w:p>
    <w:p w:rsidR="00C80B25" w:rsidRPr="00C80B25" w:rsidRDefault="003543FF" w:rsidP="0019042C">
      <w:pPr>
        <w:spacing w:after="120"/>
        <w:ind w:right="-284"/>
        <w:jc w:val="both"/>
        <w:rPr>
          <w:rFonts w:ascii="Times New Roman" w:hAnsi="Times New Roman" w:cs="Times New Roman"/>
          <w:sz w:val="28"/>
          <w:szCs w:val="28"/>
        </w:rPr>
      </w:pPr>
      <w:r>
        <w:rPr>
          <w:rFonts w:ascii="Times New Roman" w:hAnsi="Times New Roman" w:cs="Times New Roman"/>
          <w:sz w:val="28"/>
          <w:szCs w:val="28"/>
        </w:rPr>
        <w:t xml:space="preserve">25 апреля </w:t>
      </w:r>
      <w:r w:rsidR="00C80B25" w:rsidRPr="00C80B25">
        <w:rPr>
          <w:rFonts w:ascii="Times New Roman" w:hAnsi="Times New Roman" w:cs="Times New Roman"/>
          <w:sz w:val="28"/>
          <w:szCs w:val="28"/>
        </w:rPr>
        <w:t>2016 года</w:t>
      </w:r>
    </w:p>
    <w:p w:rsidR="00173739" w:rsidRPr="005E7D30" w:rsidRDefault="00C80B25" w:rsidP="0019042C">
      <w:pPr>
        <w:tabs>
          <w:tab w:val="left" w:pos="6810"/>
        </w:tabs>
        <w:spacing w:after="120"/>
        <w:rPr>
          <w:rFonts w:ascii="Times New Roman" w:eastAsia="Times New Roman" w:hAnsi="Times New Roman" w:cs="Times New Roman"/>
          <w:sz w:val="28"/>
          <w:szCs w:val="28"/>
        </w:rPr>
      </w:pPr>
      <w:r w:rsidRPr="00C80B25">
        <w:rPr>
          <w:rFonts w:ascii="Times New Roman" w:hAnsi="Times New Roman" w:cs="Times New Roman"/>
          <w:sz w:val="28"/>
          <w:szCs w:val="28"/>
        </w:rPr>
        <w:t>№</w:t>
      </w:r>
      <w:r w:rsidR="003543FF">
        <w:rPr>
          <w:rFonts w:ascii="Times New Roman" w:hAnsi="Times New Roman" w:cs="Times New Roman"/>
          <w:sz w:val="28"/>
          <w:szCs w:val="28"/>
        </w:rPr>
        <w:t xml:space="preserve"> 119-IНС</w:t>
      </w:r>
    </w:p>
    <w:sectPr w:rsidR="00173739" w:rsidRPr="005E7D30" w:rsidSect="00C80B25">
      <w:headerReference w:type="default" r:id="rId11"/>
      <w:pgSz w:w="11906" w:h="16838"/>
      <w:pgMar w:top="1276"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B15" w:rsidRDefault="00290B15" w:rsidP="00CB4379">
      <w:pPr>
        <w:spacing w:after="0" w:line="240" w:lineRule="auto"/>
      </w:pPr>
      <w:r>
        <w:separator/>
      </w:r>
    </w:p>
  </w:endnote>
  <w:endnote w:type="continuationSeparator" w:id="1">
    <w:p w:rsidR="00290B15" w:rsidRDefault="00290B15" w:rsidP="00CB43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B15" w:rsidRDefault="00290B15" w:rsidP="00CB4379">
      <w:pPr>
        <w:spacing w:after="0" w:line="240" w:lineRule="auto"/>
      </w:pPr>
      <w:r>
        <w:separator/>
      </w:r>
    </w:p>
  </w:footnote>
  <w:footnote w:type="continuationSeparator" w:id="1">
    <w:p w:rsidR="00290B15" w:rsidRDefault="00290B15" w:rsidP="00CB43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8146"/>
      <w:docPartObj>
        <w:docPartGallery w:val="Page Numbers (Top of Page)"/>
        <w:docPartUnique/>
      </w:docPartObj>
    </w:sdtPr>
    <w:sdtEndPr>
      <w:rPr>
        <w:rFonts w:ascii="Times New Roman" w:hAnsi="Times New Roman" w:cs="Times New Roman"/>
        <w:sz w:val="24"/>
        <w:szCs w:val="24"/>
      </w:rPr>
    </w:sdtEndPr>
    <w:sdtContent>
      <w:p w:rsidR="00AB49F4" w:rsidRPr="00C80B25" w:rsidRDefault="006368A5">
        <w:pPr>
          <w:pStyle w:val="a6"/>
          <w:jc w:val="center"/>
          <w:rPr>
            <w:rFonts w:ascii="Times New Roman" w:hAnsi="Times New Roman" w:cs="Times New Roman"/>
            <w:sz w:val="24"/>
            <w:szCs w:val="24"/>
          </w:rPr>
        </w:pPr>
        <w:r w:rsidRPr="00C80B25">
          <w:rPr>
            <w:rFonts w:ascii="Times New Roman" w:hAnsi="Times New Roman" w:cs="Times New Roman"/>
            <w:sz w:val="24"/>
            <w:szCs w:val="24"/>
          </w:rPr>
          <w:fldChar w:fldCharType="begin"/>
        </w:r>
        <w:r w:rsidR="0081517F" w:rsidRPr="00C80B25">
          <w:rPr>
            <w:rFonts w:ascii="Times New Roman" w:hAnsi="Times New Roman" w:cs="Times New Roman"/>
            <w:sz w:val="24"/>
            <w:szCs w:val="24"/>
          </w:rPr>
          <w:instrText xml:space="preserve"> PAGE   \* MERGEFORMAT </w:instrText>
        </w:r>
        <w:r w:rsidRPr="00C80B25">
          <w:rPr>
            <w:rFonts w:ascii="Times New Roman" w:hAnsi="Times New Roman" w:cs="Times New Roman"/>
            <w:sz w:val="24"/>
            <w:szCs w:val="24"/>
          </w:rPr>
          <w:fldChar w:fldCharType="separate"/>
        </w:r>
        <w:r w:rsidR="0034585D">
          <w:rPr>
            <w:rFonts w:ascii="Times New Roman" w:hAnsi="Times New Roman" w:cs="Times New Roman"/>
            <w:noProof/>
            <w:sz w:val="24"/>
            <w:szCs w:val="24"/>
          </w:rPr>
          <w:t>13</w:t>
        </w:r>
        <w:r w:rsidRPr="00C80B25">
          <w:rPr>
            <w:rFonts w:ascii="Times New Roman" w:hAnsi="Times New Roman" w:cs="Times New Roman"/>
            <w:noProof/>
            <w:sz w:val="24"/>
            <w:szCs w:val="24"/>
          </w:rPr>
          <w:fldChar w:fldCharType="end"/>
        </w:r>
      </w:p>
    </w:sdtContent>
  </w:sdt>
  <w:p w:rsidR="00AB49F4" w:rsidRPr="00C80B25" w:rsidRDefault="00AB49F4">
    <w:pPr>
      <w:pStyle w:val="a6"/>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D4126"/>
    <w:multiLevelType w:val="hybridMultilevel"/>
    <w:tmpl w:val="23F86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6221A0"/>
    <w:multiLevelType w:val="hybridMultilevel"/>
    <w:tmpl w:val="6C94DEDC"/>
    <w:lvl w:ilvl="0" w:tplc="9C4824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5B647B"/>
    <w:multiLevelType w:val="hybridMultilevel"/>
    <w:tmpl w:val="0EEE020A"/>
    <w:lvl w:ilvl="0" w:tplc="104C77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4B40E5"/>
    <w:multiLevelType w:val="hybridMultilevel"/>
    <w:tmpl w:val="B5D2B2A0"/>
    <w:lvl w:ilvl="0" w:tplc="104C771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C453D39"/>
    <w:multiLevelType w:val="hybridMultilevel"/>
    <w:tmpl w:val="F4E247A6"/>
    <w:lvl w:ilvl="0" w:tplc="9C482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F1D4C4D"/>
    <w:multiLevelType w:val="hybridMultilevel"/>
    <w:tmpl w:val="C45C9448"/>
    <w:lvl w:ilvl="0" w:tplc="104C771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51F3115F"/>
    <w:multiLevelType w:val="hybridMultilevel"/>
    <w:tmpl w:val="35BCDCE4"/>
    <w:lvl w:ilvl="0" w:tplc="104C771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64BF40BD"/>
    <w:multiLevelType w:val="hybridMultilevel"/>
    <w:tmpl w:val="90D60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336E99"/>
    <w:multiLevelType w:val="hybridMultilevel"/>
    <w:tmpl w:val="E39C8F74"/>
    <w:lvl w:ilvl="0" w:tplc="505A25E4">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B2C5464"/>
    <w:multiLevelType w:val="hybridMultilevel"/>
    <w:tmpl w:val="FD5C3E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8"/>
  </w:num>
  <w:num w:numId="8">
    <w:abstractNumId w:val="9"/>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16E59"/>
    <w:rsid w:val="00043BA9"/>
    <w:rsid w:val="0005397F"/>
    <w:rsid w:val="00074F6A"/>
    <w:rsid w:val="00082EC1"/>
    <w:rsid w:val="000C4B62"/>
    <w:rsid w:val="000C7F74"/>
    <w:rsid w:val="000D3D5E"/>
    <w:rsid w:val="000D67C7"/>
    <w:rsid w:val="000E1B1A"/>
    <w:rsid w:val="000E1C76"/>
    <w:rsid w:val="00116891"/>
    <w:rsid w:val="00141119"/>
    <w:rsid w:val="0015592C"/>
    <w:rsid w:val="00160857"/>
    <w:rsid w:val="00173739"/>
    <w:rsid w:val="0019042C"/>
    <w:rsid w:val="001B6388"/>
    <w:rsid w:val="001C682E"/>
    <w:rsid w:val="001D7468"/>
    <w:rsid w:val="001E7B60"/>
    <w:rsid w:val="00200CC8"/>
    <w:rsid w:val="0020360D"/>
    <w:rsid w:val="0022425C"/>
    <w:rsid w:val="00235E0C"/>
    <w:rsid w:val="00290B15"/>
    <w:rsid w:val="002B17D6"/>
    <w:rsid w:val="002B46E8"/>
    <w:rsid w:val="002F0DE8"/>
    <w:rsid w:val="0034585D"/>
    <w:rsid w:val="003543FF"/>
    <w:rsid w:val="0036788C"/>
    <w:rsid w:val="00381096"/>
    <w:rsid w:val="0038609E"/>
    <w:rsid w:val="003B4B85"/>
    <w:rsid w:val="003C3684"/>
    <w:rsid w:val="003C527E"/>
    <w:rsid w:val="003F3EB2"/>
    <w:rsid w:val="004328FF"/>
    <w:rsid w:val="00461666"/>
    <w:rsid w:val="0046331C"/>
    <w:rsid w:val="00472E44"/>
    <w:rsid w:val="00476817"/>
    <w:rsid w:val="00481DD7"/>
    <w:rsid w:val="004A4174"/>
    <w:rsid w:val="004B045A"/>
    <w:rsid w:val="004E79CE"/>
    <w:rsid w:val="00530901"/>
    <w:rsid w:val="005401DF"/>
    <w:rsid w:val="00555E7E"/>
    <w:rsid w:val="005678FF"/>
    <w:rsid w:val="0057236E"/>
    <w:rsid w:val="0059701C"/>
    <w:rsid w:val="005E497D"/>
    <w:rsid w:val="005E7D30"/>
    <w:rsid w:val="005F1274"/>
    <w:rsid w:val="006368A5"/>
    <w:rsid w:val="00650849"/>
    <w:rsid w:val="00667813"/>
    <w:rsid w:val="00671733"/>
    <w:rsid w:val="00685D1E"/>
    <w:rsid w:val="00687DEB"/>
    <w:rsid w:val="006B0695"/>
    <w:rsid w:val="006B48D0"/>
    <w:rsid w:val="006D27A8"/>
    <w:rsid w:val="006D7A3D"/>
    <w:rsid w:val="00705E80"/>
    <w:rsid w:val="007301FF"/>
    <w:rsid w:val="00733E84"/>
    <w:rsid w:val="00755750"/>
    <w:rsid w:val="00774429"/>
    <w:rsid w:val="00796E2C"/>
    <w:rsid w:val="007A11D2"/>
    <w:rsid w:val="007C2E1B"/>
    <w:rsid w:val="0081063A"/>
    <w:rsid w:val="008136A6"/>
    <w:rsid w:val="0081517F"/>
    <w:rsid w:val="0081598F"/>
    <w:rsid w:val="00883C35"/>
    <w:rsid w:val="008A2469"/>
    <w:rsid w:val="008B2002"/>
    <w:rsid w:val="008E548A"/>
    <w:rsid w:val="008F170A"/>
    <w:rsid w:val="008F7574"/>
    <w:rsid w:val="009020CE"/>
    <w:rsid w:val="00924747"/>
    <w:rsid w:val="00952BC8"/>
    <w:rsid w:val="009B6DBE"/>
    <w:rsid w:val="009D7227"/>
    <w:rsid w:val="00A02458"/>
    <w:rsid w:val="00A05390"/>
    <w:rsid w:val="00A23125"/>
    <w:rsid w:val="00A3038A"/>
    <w:rsid w:val="00A40622"/>
    <w:rsid w:val="00A420A0"/>
    <w:rsid w:val="00A501EE"/>
    <w:rsid w:val="00A97ED5"/>
    <w:rsid w:val="00AB49F4"/>
    <w:rsid w:val="00AC05CE"/>
    <w:rsid w:val="00AD3520"/>
    <w:rsid w:val="00AE11E9"/>
    <w:rsid w:val="00B118FC"/>
    <w:rsid w:val="00B30BA8"/>
    <w:rsid w:val="00B72522"/>
    <w:rsid w:val="00BA183C"/>
    <w:rsid w:val="00BA38BA"/>
    <w:rsid w:val="00BA7E05"/>
    <w:rsid w:val="00BD5471"/>
    <w:rsid w:val="00C04B67"/>
    <w:rsid w:val="00C0693A"/>
    <w:rsid w:val="00C14E01"/>
    <w:rsid w:val="00C16E59"/>
    <w:rsid w:val="00C21012"/>
    <w:rsid w:val="00C429A4"/>
    <w:rsid w:val="00C44175"/>
    <w:rsid w:val="00C75340"/>
    <w:rsid w:val="00C80B25"/>
    <w:rsid w:val="00C864FE"/>
    <w:rsid w:val="00CB4379"/>
    <w:rsid w:val="00D74688"/>
    <w:rsid w:val="00D80890"/>
    <w:rsid w:val="00D8144B"/>
    <w:rsid w:val="00D92CED"/>
    <w:rsid w:val="00DD0F64"/>
    <w:rsid w:val="00DF54F5"/>
    <w:rsid w:val="00E140C1"/>
    <w:rsid w:val="00E3315C"/>
    <w:rsid w:val="00E53977"/>
    <w:rsid w:val="00E6554C"/>
    <w:rsid w:val="00E65587"/>
    <w:rsid w:val="00E65ECC"/>
    <w:rsid w:val="00E717BA"/>
    <w:rsid w:val="00E740CA"/>
    <w:rsid w:val="00E74D8B"/>
    <w:rsid w:val="00E85B48"/>
    <w:rsid w:val="00EB1FD1"/>
    <w:rsid w:val="00EC3CA6"/>
    <w:rsid w:val="00EE18DB"/>
    <w:rsid w:val="00EE63C4"/>
    <w:rsid w:val="00F01549"/>
    <w:rsid w:val="00F171AB"/>
    <w:rsid w:val="00F21C0A"/>
    <w:rsid w:val="00F2336E"/>
    <w:rsid w:val="00F45B59"/>
    <w:rsid w:val="00F946C1"/>
    <w:rsid w:val="00FA2F30"/>
    <w:rsid w:val="00FB2913"/>
    <w:rsid w:val="00FC2A15"/>
    <w:rsid w:val="00FC6885"/>
    <w:rsid w:val="00FE46E0"/>
    <w:rsid w:val="00FF2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A5"/>
  </w:style>
  <w:style w:type="paragraph" w:styleId="4">
    <w:name w:val="heading 4"/>
    <w:basedOn w:val="a"/>
    <w:link w:val="40"/>
    <w:uiPriority w:val="9"/>
    <w:qFormat/>
    <w:rsid w:val="00C16E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16E59"/>
    <w:rPr>
      <w:rFonts w:ascii="Times New Roman" w:eastAsia="Times New Roman" w:hAnsi="Times New Roman" w:cs="Times New Roman"/>
      <w:b/>
      <w:bCs/>
      <w:sz w:val="24"/>
      <w:szCs w:val="24"/>
    </w:rPr>
  </w:style>
  <w:style w:type="paragraph" w:customStyle="1" w:styleId="s3">
    <w:name w:val="s_3"/>
    <w:basedOn w:val="a"/>
    <w:rsid w:val="00C16E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C16E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C16E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C16E59"/>
  </w:style>
  <w:style w:type="paragraph" w:customStyle="1" w:styleId="s9">
    <w:name w:val="s_9"/>
    <w:basedOn w:val="a"/>
    <w:rsid w:val="00C16E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C16E5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16E59"/>
    <w:rPr>
      <w:color w:val="0000FF"/>
      <w:u w:val="single"/>
    </w:rPr>
  </w:style>
  <w:style w:type="paragraph" w:customStyle="1" w:styleId="s15">
    <w:name w:val="s_15"/>
    <w:basedOn w:val="a"/>
    <w:rsid w:val="00C16E5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74F6A"/>
    <w:pPr>
      <w:ind w:left="720"/>
      <w:contextualSpacing/>
    </w:pPr>
  </w:style>
  <w:style w:type="paragraph" w:styleId="a5">
    <w:name w:val="Normal (Web)"/>
    <w:basedOn w:val="a"/>
    <w:uiPriority w:val="99"/>
    <w:unhideWhenUsed/>
    <w:rsid w:val="000C4B6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CB43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CB4379"/>
  </w:style>
  <w:style w:type="paragraph" w:styleId="a8">
    <w:name w:val="footer"/>
    <w:basedOn w:val="a"/>
    <w:link w:val="a9"/>
    <w:uiPriority w:val="99"/>
    <w:unhideWhenUsed/>
    <w:rsid w:val="00CB43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CB4379"/>
  </w:style>
  <w:style w:type="paragraph" w:styleId="aa">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3 Зн"/>
    <w:basedOn w:val="a"/>
    <w:link w:val="2"/>
    <w:rsid w:val="001E7B60"/>
    <w:pPr>
      <w:spacing w:after="0" w:line="240" w:lineRule="auto"/>
    </w:pPr>
    <w:rPr>
      <w:rFonts w:ascii="Courier New" w:eastAsia="Times New Roman" w:hAnsi="Courier New" w:cs="Courier New"/>
      <w:sz w:val="20"/>
      <w:szCs w:val="20"/>
    </w:rPr>
  </w:style>
  <w:style w:type="character" w:customStyle="1" w:styleId="ab">
    <w:name w:val="Текст Знак"/>
    <w:basedOn w:val="a0"/>
    <w:uiPriority w:val="99"/>
    <w:semiHidden/>
    <w:rsid w:val="001E7B60"/>
    <w:rPr>
      <w:rFonts w:ascii="Consolas" w:hAnsi="Consolas"/>
      <w:sz w:val="21"/>
      <w:szCs w:val="21"/>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a"/>
    <w:rsid w:val="001E7B60"/>
    <w:rPr>
      <w:rFonts w:ascii="Courier New" w:eastAsia="Times New Roman" w:hAnsi="Courier New" w:cs="Courier New"/>
      <w:sz w:val="20"/>
      <w:szCs w:val="20"/>
      <w:lang w:val="ru-RU" w:eastAsia="ru-RU"/>
    </w:rPr>
  </w:style>
  <w:style w:type="paragraph" w:styleId="ac">
    <w:name w:val="Balloon Text"/>
    <w:basedOn w:val="a"/>
    <w:link w:val="ad"/>
    <w:uiPriority w:val="99"/>
    <w:semiHidden/>
    <w:unhideWhenUsed/>
    <w:rsid w:val="005401D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401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72303">
      <w:bodyDiv w:val="1"/>
      <w:marLeft w:val="0"/>
      <w:marRight w:val="0"/>
      <w:marTop w:val="0"/>
      <w:marBottom w:val="0"/>
      <w:divBdr>
        <w:top w:val="none" w:sz="0" w:space="0" w:color="auto"/>
        <w:left w:val="none" w:sz="0" w:space="0" w:color="auto"/>
        <w:bottom w:val="none" w:sz="0" w:space="0" w:color="auto"/>
        <w:right w:val="none" w:sz="0" w:space="0" w:color="auto"/>
      </w:divBdr>
      <w:divsChild>
        <w:div w:id="1054233042">
          <w:marLeft w:val="0"/>
          <w:marRight w:val="0"/>
          <w:marTop w:val="0"/>
          <w:marBottom w:val="0"/>
          <w:divBdr>
            <w:top w:val="none" w:sz="0" w:space="0" w:color="auto"/>
            <w:left w:val="none" w:sz="0" w:space="0" w:color="auto"/>
            <w:bottom w:val="none" w:sz="0" w:space="0" w:color="auto"/>
            <w:right w:val="none" w:sz="0" w:space="0" w:color="auto"/>
          </w:divBdr>
          <w:divsChild>
            <w:div w:id="1036739966">
              <w:marLeft w:val="0"/>
              <w:marRight w:val="0"/>
              <w:marTop w:val="0"/>
              <w:marBottom w:val="0"/>
              <w:divBdr>
                <w:top w:val="none" w:sz="0" w:space="0" w:color="auto"/>
                <w:left w:val="none" w:sz="0" w:space="0" w:color="auto"/>
                <w:bottom w:val="none" w:sz="0" w:space="0" w:color="auto"/>
                <w:right w:val="none" w:sz="0" w:space="0" w:color="auto"/>
              </w:divBdr>
              <w:divsChild>
                <w:div w:id="2071079387">
                  <w:marLeft w:val="0"/>
                  <w:marRight w:val="0"/>
                  <w:marTop w:val="0"/>
                  <w:marBottom w:val="0"/>
                  <w:divBdr>
                    <w:top w:val="none" w:sz="0" w:space="0" w:color="auto"/>
                    <w:left w:val="none" w:sz="0" w:space="0" w:color="auto"/>
                    <w:bottom w:val="none" w:sz="0" w:space="0" w:color="auto"/>
                    <w:right w:val="none" w:sz="0" w:space="0" w:color="auto"/>
                  </w:divBdr>
                  <w:divsChild>
                    <w:div w:id="11793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6905">
              <w:marLeft w:val="0"/>
              <w:marRight w:val="0"/>
              <w:marTop w:val="0"/>
              <w:marBottom w:val="0"/>
              <w:divBdr>
                <w:top w:val="none" w:sz="0" w:space="0" w:color="auto"/>
                <w:left w:val="none" w:sz="0" w:space="0" w:color="auto"/>
                <w:bottom w:val="none" w:sz="0" w:space="0" w:color="auto"/>
                <w:right w:val="none" w:sz="0" w:space="0" w:color="auto"/>
              </w:divBdr>
              <w:divsChild>
                <w:div w:id="1589345568">
                  <w:marLeft w:val="0"/>
                  <w:marRight w:val="0"/>
                  <w:marTop w:val="0"/>
                  <w:marBottom w:val="0"/>
                  <w:divBdr>
                    <w:top w:val="none" w:sz="0" w:space="0" w:color="auto"/>
                    <w:left w:val="none" w:sz="0" w:space="0" w:color="auto"/>
                    <w:bottom w:val="none" w:sz="0" w:space="0" w:color="auto"/>
                    <w:right w:val="none" w:sz="0" w:space="0" w:color="auto"/>
                  </w:divBdr>
                  <w:divsChild>
                    <w:div w:id="10398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0231">
              <w:marLeft w:val="0"/>
              <w:marRight w:val="0"/>
              <w:marTop w:val="0"/>
              <w:marBottom w:val="0"/>
              <w:divBdr>
                <w:top w:val="none" w:sz="0" w:space="0" w:color="auto"/>
                <w:left w:val="none" w:sz="0" w:space="0" w:color="auto"/>
                <w:bottom w:val="none" w:sz="0" w:space="0" w:color="auto"/>
                <w:right w:val="none" w:sz="0" w:space="0" w:color="auto"/>
              </w:divBdr>
              <w:divsChild>
                <w:div w:id="927618707">
                  <w:marLeft w:val="0"/>
                  <w:marRight w:val="0"/>
                  <w:marTop w:val="0"/>
                  <w:marBottom w:val="0"/>
                  <w:divBdr>
                    <w:top w:val="none" w:sz="0" w:space="0" w:color="auto"/>
                    <w:left w:val="none" w:sz="0" w:space="0" w:color="auto"/>
                    <w:bottom w:val="none" w:sz="0" w:space="0" w:color="auto"/>
                    <w:right w:val="none" w:sz="0" w:space="0" w:color="auto"/>
                  </w:divBdr>
                  <w:divsChild>
                    <w:div w:id="1793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16592">
      <w:bodyDiv w:val="1"/>
      <w:marLeft w:val="0"/>
      <w:marRight w:val="0"/>
      <w:marTop w:val="0"/>
      <w:marBottom w:val="0"/>
      <w:divBdr>
        <w:top w:val="none" w:sz="0" w:space="0" w:color="auto"/>
        <w:left w:val="none" w:sz="0" w:space="0" w:color="auto"/>
        <w:bottom w:val="none" w:sz="0" w:space="0" w:color="auto"/>
        <w:right w:val="none" w:sz="0" w:space="0" w:color="auto"/>
      </w:divBdr>
      <w:divsChild>
        <w:div w:id="2123913263">
          <w:marLeft w:val="0"/>
          <w:marRight w:val="0"/>
          <w:marTop w:val="0"/>
          <w:marBottom w:val="0"/>
          <w:divBdr>
            <w:top w:val="none" w:sz="0" w:space="0" w:color="auto"/>
            <w:left w:val="none" w:sz="0" w:space="0" w:color="auto"/>
            <w:bottom w:val="none" w:sz="0" w:space="0" w:color="auto"/>
            <w:right w:val="none" w:sz="0" w:space="0" w:color="auto"/>
          </w:divBdr>
          <w:divsChild>
            <w:div w:id="1114788717">
              <w:marLeft w:val="0"/>
              <w:marRight w:val="0"/>
              <w:marTop w:val="0"/>
              <w:marBottom w:val="0"/>
              <w:divBdr>
                <w:top w:val="none" w:sz="0" w:space="0" w:color="auto"/>
                <w:left w:val="none" w:sz="0" w:space="0" w:color="auto"/>
                <w:bottom w:val="none" w:sz="0" w:space="0" w:color="auto"/>
                <w:right w:val="none" w:sz="0" w:space="0" w:color="auto"/>
              </w:divBdr>
              <w:divsChild>
                <w:div w:id="1921987142">
                  <w:marLeft w:val="0"/>
                  <w:marRight w:val="0"/>
                  <w:marTop w:val="0"/>
                  <w:marBottom w:val="0"/>
                  <w:divBdr>
                    <w:top w:val="none" w:sz="0" w:space="0" w:color="auto"/>
                    <w:left w:val="none" w:sz="0" w:space="0" w:color="auto"/>
                    <w:bottom w:val="none" w:sz="0" w:space="0" w:color="auto"/>
                    <w:right w:val="none" w:sz="0" w:space="0" w:color="auto"/>
                  </w:divBdr>
                  <w:divsChild>
                    <w:div w:id="1966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4579">
              <w:marLeft w:val="0"/>
              <w:marRight w:val="0"/>
              <w:marTop w:val="0"/>
              <w:marBottom w:val="0"/>
              <w:divBdr>
                <w:top w:val="none" w:sz="0" w:space="0" w:color="auto"/>
                <w:left w:val="none" w:sz="0" w:space="0" w:color="auto"/>
                <w:bottom w:val="none" w:sz="0" w:space="0" w:color="auto"/>
                <w:right w:val="none" w:sz="0" w:space="0" w:color="auto"/>
              </w:divBdr>
              <w:divsChild>
                <w:div w:id="524372430">
                  <w:marLeft w:val="0"/>
                  <w:marRight w:val="0"/>
                  <w:marTop w:val="0"/>
                  <w:marBottom w:val="0"/>
                  <w:divBdr>
                    <w:top w:val="none" w:sz="0" w:space="0" w:color="auto"/>
                    <w:left w:val="none" w:sz="0" w:space="0" w:color="auto"/>
                    <w:bottom w:val="none" w:sz="0" w:space="0" w:color="auto"/>
                    <w:right w:val="none" w:sz="0" w:space="0" w:color="auto"/>
                  </w:divBdr>
                  <w:divsChild>
                    <w:div w:id="5923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44615">
              <w:marLeft w:val="0"/>
              <w:marRight w:val="0"/>
              <w:marTop w:val="0"/>
              <w:marBottom w:val="0"/>
              <w:divBdr>
                <w:top w:val="none" w:sz="0" w:space="0" w:color="auto"/>
                <w:left w:val="none" w:sz="0" w:space="0" w:color="auto"/>
                <w:bottom w:val="none" w:sz="0" w:space="0" w:color="auto"/>
                <w:right w:val="none" w:sz="0" w:space="0" w:color="auto"/>
              </w:divBdr>
              <w:divsChild>
                <w:div w:id="1354188279">
                  <w:marLeft w:val="0"/>
                  <w:marRight w:val="0"/>
                  <w:marTop w:val="0"/>
                  <w:marBottom w:val="0"/>
                  <w:divBdr>
                    <w:top w:val="none" w:sz="0" w:space="0" w:color="auto"/>
                    <w:left w:val="none" w:sz="0" w:space="0" w:color="auto"/>
                    <w:bottom w:val="none" w:sz="0" w:space="0" w:color="auto"/>
                    <w:right w:val="none" w:sz="0" w:space="0" w:color="auto"/>
                  </w:divBdr>
                  <w:divsChild>
                    <w:div w:id="20149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416434">
      <w:bodyDiv w:val="1"/>
      <w:marLeft w:val="0"/>
      <w:marRight w:val="0"/>
      <w:marTop w:val="0"/>
      <w:marBottom w:val="0"/>
      <w:divBdr>
        <w:top w:val="none" w:sz="0" w:space="0" w:color="auto"/>
        <w:left w:val="none" w:sz="0" w:space="0" w:color="auto"/>
        <w:bottom w:val="none" w:sz="0" w:space="0" w:color="auto"/>
        <w:right w:val="none" w:sz="0" w:space="0" w:color="auto"/>
      </w:divBdr>
      <w:divsChild>
        <w:div w:id="609702202">
          <w:marLeft w:val="0"/>
          <w:marRight w:val="0"/>
          <w:marTop w:val="0"/>
          <w:marBottom w:val="0"/>
          <w:divBdr>
            <w:top w:val="none" w:sz="0" w:space="0" w:color="auto"/>
            <w:left w:val="none" w:sz="0" w:space="0" w:color="auto"/>
            <w:bottom w:val="none" w:sz="0" w:space="0" w:color="auto"/>
            <w:right w:val="none" w:sz="0" w:space="0" w:color="auto"/>
          </w:divBdr>
        </w:div>
        <w:div w:id="654992800">
          <w:marLeft w:val="0"/>
          <w:marRight w:val="0"/>
          <w:marTop w:val="0"/>
          <w:marBottom w:val="0"/>
          <w:divBdr>
            <w:top w:val="none" w:sz="0" w:space="0" w:color="auto"/>
            <w:left w:val="none" w:sz="0" w:space="0" w:color="auto"/>
            <w:bottom w:val="none" w:sz="0" w:space="0" w:color="auto"/>
            <w:right w:val="none" w:sz="0" w:space="0" w:color="auto"/>
          </w:divBdr>
          <w:divsChild>
            <w:div w:id="908460620">
              <w:marLeft w:val="0"/>
              <w:marRight w:val="0"/>
              <w:marTop w:val="0"/>
              <w:marBottom w:val="0"/>
              <w:divBdr>
                <w:top w:val="none" w:sz="0" w:space="0" w:color="auto"/>
                <w:left w:val="none" w:sz="0" w:space="0" w:color="auto"/>
                <w:bottom w:val="none" w:sz="0" w:space="0" w:color="auto"/>
                <w:right w:val="none" w:sz="0" w:space="0" w:color="auto"/>
              </w:divBdr>
            </w:div>
          </w:divsChild>
        </w:div>
        <w:div w:id="412167474">
          <w:marLeft w:val="0"/>
          <w:marRight w:val="0"/>
          <w:marTop w:val="0"/>
          <w:marBottom w:val="0"/>
          <w:divBdr>
            <w:top w:val="none" w:sz="0" w:space="0" w:color="auto"/>
            <w:left w:val="none" w:sz="0" w:space="0" w:color="auto"/>
            <w:bottom w:val="none" w:sz="0" w:space="0" w:color="auto"/>
            <w:right w:val="none" w:sz="0" w:space="0" w:color="auto"/>
          </w:divBdr>
          <w:divsChild>
            <w:div w:id="1333527196">
              <w:marLeft w:val="0"/>
              <w:marRight w:val="0"/>
              <w:marTop w:val="0"/>
              <w:marBottom w:val="0"/>
              <w:divBdr>
                <w:top w:val="none" w:sz="0" w:space="0" w:color="auto"/>
                <w:left w:val="none" w:sz="0" w:space="0" w:color="auto"/>
                <w:bottom w:val="none" w:sz="0" w:space="0" w:color="auto"/>
                <w:right w:val="none" w:sz="0" w:space="0" w:color="auto"/>
              </w:divBdr>
              <w:divsChild>
                <w:div w:id="14286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3446">
          <w:marLeft w:val="0"/>
          <w:marRight w:val="0"/>
          <w:marTop w:val="0"/>
          <w:marBottom w:val="0"/>
          <w:divBdr>
            <w:top w:val="none" w:sz="0" w:space="0" w:color="auto"/>
            <w:left w:val="none" w:sz="0" w:space="0" w:color="auto"/>
            <w:bottom w:val="none" w:sz="0" w:space="0" w:color="auto"/>
            <w:right w:val="none" w:sz="0" w:space="0" w:color="auto"/>
          </w:divBdr>
          <w:divsChild>
            <w:div w:id="773020147">
              <w:marLeft w:val="0"/>
              <w:marRight w:val="0"/>
              <w:marTop w:val="0"/>
              <w:marBottom w:val="0"/>
              <w:divBdr>
                <w:top w:val="none" w:sz="0" w:space="0" w:color="auto"/>
                <w:left w:val="none" w:sz="0" w:space="0" w:color="auto"/>
                <w:bottom w:val="none" w:sz="0" w:space="0" w:color="auto"/>
                <w:right w:val="none" w:sz="0" w:space="0" w:color="auto"/>
              </w:divBdr>
              <w:divsChild>
                <w:div w:id="2013407480">
                  <w:marLeft w:val="0"/>
                  <w:marRight w:val="0"/>
                  <w:marTop w:val="0"/>
                  <w:marBottom w:val="0"/>
                  <w:divBdr>
                    <w:top w:val="none" w:sz="0" w:space="0" w:color="auto"/>
                    <w:left w:val="none" w:sz="0" w:space="0" w:color="auto"/>
                    <w:bottom w:val="none" w:sz="0" w:space="0" w:color="auto"/>
                    <w:right w:val="none" w:sz="0" w:space="0" w:color="auto"/>
                  </w:divBdr>
                </w:div>
                <w:div w:id="148333529">
                  <w:marLeft w:val="0"/>
                  <w:marRight w:val="0"/>
                  <w:marTop w:val="0"/>
                  <w:marBottom w:val="0"/>
                  <w:divBdr>
                    <w:top w:val="none" w:sz="0" w:space="0" w:color="auto"/>
                    <w:left w:val="none" w:sz="0" w:space="0" w:color="auto"/>
                    <w:bottom w:val="none" w:sz="0" w:space="0" w:color="auto"/>
                    <w:right w:val="none" w:sz="0" w:space="0" w:color="auto"/>
                  </w:divBdr>
                  <w:divsChild>
                    <w:div w:id="10423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5018">
              <w:marLeft w:val="0"/>
              <w:marRight w:val="0"/>
              <w:marTop w:val="0"/>
              <w:marBottom w:val="0"/>
              <w:divBdr>
                <w:top w:val="none" w:sz="0" w:space="0" w:color="auto"/>
                <w:left w:val="none" w:sz="0" w:space="0" w:color="auto"/>
                <w:bottom w:val="none" w:sz="0" w:space="0" w:color="auto"/>
                <w:right w:val="none" w:sz="0" w:space="0" w:color="auto"/>
              </w:divBdr>
              <w:divsChild>
                <w:div w:id="802425648">
                  <w:marLeft w:val="0"/>
                  <w:marRight w:val="0"/>
                  <w:marTop w:val="0"/>
                  <w:marBottom w:val="0"/>
                  <w:divBdr>
                    <w:top w:val="none" w:sz="0" w:space="0" w:color="auto"/>
                    <w:left w:val="none" w:sz="0" w:space="0" w:color="auto"/>
                    <w:bottom w:val="none" w:sz="0" w:space="0" w:color="auto"/>
                    <w:right w:val="none" w:sz="0" w:space="0" w:color="auto"/>
                  </w:divBdr>
                  <w:divsChild>
                    <w:div w:id="13347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1518">
              <w:marLeft w:val="0"/>
              <w:marRight w:val="0"/>
              <w:marTop w:val="0"/>
              <w:marBottom w:val="0"/>
              <w:divBdr>
                <w:top w:val="none" w:sz="0" w:space="0" w:color="auto"/>
                <w:left w:val="none" w:sz="0" w:space="0" w:color="auto"/>
                <w:bottom w:val="none" w:sz="0" w:space="0" w:color="auto"/>
                <w:right w:val="none" w:sz="0" w:space="0" w:color="auto"/>
              </w:divBdr>
              <w:divsChild>
                <w:div w:id="1912890309">
                  <w:marLeft w:val="0"/>
                  <w:marRight w:val="0"/>
                  <w:marTop w:val="0"/>
                  <w:marBottom w:val="0"/>
                  <w:divBdr>
                    <w:top w:val="none" w:sz="0" w:space="0" w:color="auto"/>
                    <w:left w:val="none" w:sz="0" w:space="0" w:color="auto"/>
                    <w:bottom w:val="none" w:sz="0" w:space="0" w:color="auto"/>
                    <w:right w:val="none" w:sz="0" w:space="0" w:color="auto"/>
                  </w:divBdr>
                  <w:divsChild>
                    <w:div w:id="21289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952">
              <w:marLeft w:val="0"/>
              <w:marRight w:val="0"/>
              <w:marTop w:val="0"/>
              <w:marBottom w:val="0"/>
              <w:divBdr>
                <w:top w:val="none" w:sz="0" w:space="0" w:color="auto"/>
                <w:left w:val="none" w:sz="0" w:space="0" w:color="auto"/>
                <w:bottom w:val="none" w:sz="0" w:space="0" w:color="auto"/>
                <w:right w:val="none" w:sz="0" w:space="0" w:color="auto"/>
              </w:divBdr>
              <w:divsChild>
                <w:div w:id="2033072612">
                  <w:marLeft w:val="0"/>
                  <w:marRight w:val="0"/>
                  <w:marTop w:val="0"/>
                  <w:marBottom w:val="0"/>
                  <w:divBdr>
                    <w:top w:val="none" w:sz="0" w:space="0" w:color="auto"/>
                    <w:left w:val="none" w:sz="0" w:space="0" w:color="auto"/>
                    <w:bottom w:val="none" w:sz="0" w:space="0" w:color="auto"/>
                    <w:right w:val="none" w:sz="0" w:space="0" w:color="auto"/>
                  </w:divBdr>
                  <w:divsChild>
                    <w:div w:id="15755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5793">
              <w:marLeft w:val="0"/>
              <w:marRight w:val="0"/>
              <w:marTop w:val="0"/>
              <w:marBottom w:val="0"/>
              <w:divBdr>
                <w:top w:val="none" w:sz="0" w:space="0" w:color="auto"/>
                <w:left w:val="none" w:sz="0" w:space="0" w:color="auto"/>
                <w:bottom w:val="none" w:sz="0" w:space="0" w:color="auto"/>
                <w:right w:val="none" w:sz="0" w:space="0" w:color="auto"/>
              </w:divBdr>
              <w:divsChild>
                <w:div w:id="972490474">
                  <w:marLeft w:val="0"/>
                  <w:marRight w:val="0"/>
                  <w:marTop w:val="0"/>
                  <w:marBottom w:val="0"/>
                  <w:divBdr>
                    <w:top w:val="none" w:sz="0" w:space="0" w:color="auto"/>
                    <w:left w:val="none" w:sz="0" w:space="0" w:color="auto"/>
                    <w:bottom w:val="none" w:sz="0" w:space="0" w:color="auto"/>
                    <w:right w:val="none" w:sz="0" w:space="0" w:color="auto"/>
                  </w:divBdr>
                </w:div>
                <w:div w:id="608699956">
                  <w:marLeft w:val="0"/>
                  <w:marRight w:val="0"/>
                  <w:marTop w:val="0"/>
                  <w:marBottom w:val="0"/>
                  <w:divBdr>
                    <w:top w:val="none" w:sz="0" w:space="0" w:color="auto"/>
                    <w:left w:val="none" w:sz="0" w:space="0" w:color="auto"/>
                    <w:bottom w:val="none" w:sz="0" w:space="0" w:color="auto"/>
                    <w:right w:val="none" w:sz="0" w:space="0" w:color="auto"/>
                  </w:divBdr>
                  <w:divsChild>
                    <w:div w:id="15067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6854">
              <w:marLeft w:val="0"/>
              <w:marRight w:val="0"/>
              <w:marTop w:val="0"/>
              <w:marBottom w:val="0"/>
              <w:divBdr>
                <w:top w:val="none" w:sz="0" w:space="0" w:color="auto"/>
                <w:left w:val="none" w:sz="0" w:space="0" w:color="auto"/>
                <w:bottom w:val="none" w:sz="0" w:space="0" w:color="auto"/>
                <w:right w:val="none" w:sz="0" w:space="0" w:color="auto"/>
              </w:divBdr>
              <w:divsChild>
                <w:div w:id="1450081437">
                  <w:marLeft w:val="0"/>
                  <w:marRight w:val="0"/>
                  <w:marTop w:val="0"/>
                  <w:marBottom w:val="0"/>
                  <w:divBdr>
                    <w:top w:val="none" w:sz="0" w:space="0" w:color="auto"/>
                    <w:left w:val="none" w:sz="0" w:space="0" w:color="auto"/>
                    <w:bottom w:val="none" w:sz="0" w:space="0" w:color="auto"/>
                    <w:right w:val="none" w:sz="0" w:space="0" w:color="auto"/>
                  </w:divBdr>
                  <w:divsChild>
                    <w:div w:id="15509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1369">
              <w:marLeft w:val="0"/>
              <w:marRight w:val="0"/>
              <w:marTop w:val="0"/>
              <w:marBottom w:val="0"/>
              <w:divBdr>
                <w:top w:val="none" w:sz="0" w:space="0" w:color="auto"/>
                <w:left w:val="none" w:sz="0" w:space="0" w:color="auto"/>
                <w:bottom w:val="none" w:sz="0" w:space="0" w:color="auto"/>
                <w:right w:val="none" w:sz="0" w:space="0" w:color="auto"/>
              </w:divBdr>
              <w:divsChild>
                <w:div w:id="317266798">
                  <w:marLeft w:val="0"/>
                  <w:marRight w:val="0"/>
                  <w:marTop w:val="0"/>
                  <w:marBottom w:val="0"/>
                  <w:divBdr>
                    <w:top w:val="none" w:sz="0" w:space="0" w:color="auto"/>
                    <w:left w:val="none" w:sz="0" w:space="0" w:color="auto"/>
                    <w:bottom w:val="none" w:sz="0" w:space="0" w:color="auto"/>
                    <w:right w:val="none" w:sz="0" w:space="0" w:color="auto"/>
                  </w:divBdr>
                  <w:divsChild>
                    <w:div w:id="1736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5933">
              <w:marLeft w:val="0"/>
              <w:marRight w:val="0"/>
              <w:marTop w:val="0"/>
              <w:marBottom w:val="0"/>
              <w:divBdr>
                <w:top w:val="none" w:sz="0" w:space="0" w:color="auto"/>
                <w:left w:val="none" w:sz="0" w:space="0" w:color="auto"/>
                <w:bottom w:val="none" w:sz="0" w:space="0" w:color="auto"/>
                <w:right w:val="none" w:sz="0" w:space="0" w:color="auto"/>
              </w:divBdr>
              <w:divsChild>
                <w:div w:id="1529029621">
                  <w:marLeft w:val="0"/>
                  <w:marRight w:val="0"/>
                  <w:marTop w:val="0"/>
                  <w:marBottom w:val="0"/>
                  <w:divBdr>
                    <w:top w:val="none" w:sz="0" w:space="0" w:color="auto"/>
                    <w:left w:val="none" w:sz="0" w:space="0" w:color="auto"/>
                    <w:bottom w:val="none" w:sz="0" w:space="0" w:color="auto"/>
                    <w:right w:val="none" w:sz="0" w:space="0" w:color="auto"/>
                  </w:divBdr>
                  <w:divsChild>
                    <w:div w:id="19681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5669">
              <w:marLeft w:val="0"/>
              <w:marRight w:val="0"/>
              <w:marTop w:val="0"/>
              <w:marBottom w:val="0"/>
              <w:divBdr>
                <w:top w:val="none" w:sz="0" w:space="0" w:color="auto"/>
                <w:left w:val="none" w:sz="0" w:space="0" w:color="auto"/>
                <w:bottom w:val="none" w:sz="0" w:space="0" w:color="auto"/>
                <w:right w:val="none" w:sz="0" w:space="0" w:color="auto"/>
              </w:divBdr>
              <w:divsChild>
                <w:div w:id="1268808950">
                  <w:marLeft w:val="0"/>
                  <w:marRight w:val="0"/>
                  <w:marTop w:val="0"/>
                  <w:marBottom w:val="0"/>
                  <w:divBdr>
                    <w:top w:val="none" w:sz="0" w:space="0" w:color="auto"/>
                    <w:left w:val="none" w:sz="0" w:space="0" w:color="auto"/>
                    <w:bottom w:val="none" w:sz="0" w:space="0" w:color="auto"/>
                    <w:right w:val="none" w:sz="0" w:space="0" w:color="auto"/>
                  </w:divBdr>
                </w:div>
                <w:div w:id="1168910453">
                  <w:marLeft w:val="0"/>
                  <w:marRight w:val="0"/>
                  <w:marTop w:val="0"/>
                  <w:marBottom w:val="0"/>
                  <w:divBdr>
                    <w:top w:val="none" w:sz="0" w:space="0" w:color="auto"/>
                    <w:left w:val="none" w:sz="0" w:space="0" w:color="auto"/>
                    <w:bottom w:val="none" w:sz="0" w:space="0" w:color="auto"/>
                    <w:right w:val="none" w:sz="0" w:space="0" w:color="auto"/>
                  </w:divBdr>
                  <w:divsChild>
                    <w:div w:id="472986623">
                      <w:marLeft w:val="0"/>
                      <w:marRight w:val="0"/>
                      <w:marTop w:val="0"/>
                      <w:marBottom w:val="0"/>
                      <w:divBdr>
                        <w:top w:val="none" w:sz="0" w:space="0" w:color="auto"/>
                        <w:left w:val="none" w:sz="0" w:space="0" w:color="auto"/>
                        <w:bottom w:val="none" w:sz="0" w:space="0" w:color="auto"/>
                        <w:right w:val="none" w:sz="0" w:space="0" w:color="auto"/>
                      </w:divBdr>
                    </w:div>
                  </w:divsChild>
                </w:div>
                <w:div w:id="1595940934">
                  <w:marLeft w:val="0"/>
                  <w:marRight w:val="0"/>
                  <w:marTop w:val="0"/>
                  <w:marBottom w:val="0"/>
                  <w:divBdr>
                    <w:top w:val="none" w:sz="0" w:space="0" w:color="auto"/>
                    <w:left w:val="none" w:sz="0" w:space="0" w:color="auto"/>
                    <w:bottom w:val="none" w:sz="0" w:space="0" w:color="auto"/>
                    <w:right w:val="none" w:sz="0" w:space="0" w:color="auto"/>
                  </w:divBdr>
                  <w:divsChild>
                    <w:div w:id="542180361">
                      <w:marLeft w:val="0"/>
                      <w:marRight w:val="0"/>
                      <w:marTop w:val="0"/>
                      <w:marBottom w:val="0"/>
                      <w:divBdr>
                        <w:top w:val="none" w:sz="0" w:space="0" w:color="auto"/>
                        <w:left w:val="none" w:sz="0" w:space="0" w:color="auto"/>
                        <w:bottom w:val="none" w:sz="0" w:space="0" w:color="auto"/>
                        <w:right w:val="none" w:sz="0" w:space="0" w:color="auto"/>
                      </w:divBdr>
                    </w:div>
                    <w:div w:id="1580671104">
                      <w:marLeft w:val="0"/>
                      <w:marRight w:val="0"/>
                      <w:marTop w:val="0"/>
                      <w:marBottom w:val="0"/>
                      <w:divBdr>
                        <w:top w:val="none" w:sz="0" w:space="0" w:color="auto"/>
                        <w:left w:val="none" w:sz="0" w:space="0" w:color="auto"/>
                        <w:bottom w:val="none" w:sz="0" w:space="0" w:color="auto"/>
                        <w:right w:val="none" w:sz="0" w:space="0" w:color="auto"/>
                      </w:divBdr>
                    </w:div>
                    <w:div w:id="1855724105">
                      <w:marLeft w:val="0"/>
                      <w:marRight w:val="0"/>
                      <w:marTop w:val="0"/>
                      <w:marBottom w:val="0"/>
                      <w:divBdr>
                        <w:top w:val="none" w:sz="0" w:space="0" w:color="auto"/>
                        <w:left w:val="none" w:sz="0" w:space="0" w:color="auto"/>
                        <w:bottom w:val="none" w:sz="0" w:space="0" w:color="auto"/>
                        <w:right w:val="none" w:sz="0" w:space="0" w:color="auto"/>
                      </w:divBdr>
                    </w:div>
                    <w:div w:id="1623414612">
                      <w:marLeft w:val="0"/>
                      <w:marRight w:val="0"/>
                      <w:marTop w:val="0"/>
                      <w:marBottom w:val="0"/>
                      <w:divBdr>
                        <w:top w:val="none" w:sz="0" w:space="0" w:color="auto"/>
                        <w:left w:val="none" w:sz="0" w:space="0" w:color="auto"/>
                        <w:bottom w:val="none" w:sz="0" w:space="0" w:color="auto"/>
                        <w:right w:val="none" w:sz="0" w:space="0" w:color="auto"/>
                      </w:divBdr>
                    </w:div>
                  </w:divsChild>
                </w:div>
                <w:div w:id="115375218">
                  <w:marLeft w:val="0"/>
                  <w:marRight w:val="0"/>
                  <w:marTop w:val="0"/>
                  <w:marBottom w:val="0"/>
                  <w:divBdr>
                    <w:top w:val="none" w:sz="0" w:space="0" w:color="auto"/>
                    <w:left w:val="none" w:sz="0" w:space="0" w:color="auto"/>
                    <w:bottom w:val="none" w:sz="0" w:space="0" w:color="auto"/>
                    <w:right w:val="none" w:sz="0" w:space="0" w:color="auto"/>
                  </w:divBdr>
                  <w:divsChild>
                    <w:div w:id="917134426">
                      <w:marLeft w:val="0"/>
                      <w:marRight w:val="0"/>
                      <w:marTop w:val="0"/>
                      <w:marBottom w:val="0"/>
                      <w:divBdr>
                        <w:top w:val="none" w:sz="0" w:space="0" w:color="auto"/>
                        <w:left w:val="none" w:sz="0" w:space="0" w:color="auto"/>
                        <w:bottom w:val="none" w:sz="0" w:space="0" w:color="auto"/>
                        <w:right w:val="none" w:sz="0" w:space="0" w:color="auto"/>
                      </w:divBdr>
                    </w:div>
                  </w:divsChild>
                </w:div>
                <w:div w:id="1137919168">
                  <w:marLeft w:val="0"/>
                  <w:marRight w:val="0"/>
                  <w:marTop w:val="0"/>
                  <w:marBottom w:val="0"/>
                  <w:divBdr>
                    <w:top w:val="none" w:sz="0" w:space="0" w:color="auto"/>
                    <w:left w:val="none" w:sz="0" w:space="0" w:color="auto"/>
                    <w:bottom w:val="none" w:sz="0" w:space="0" w:color="auto"/>
                    <w:right w:val="none" w:sz="0" w:space="0" w:color="auto"/>
                  </w:divBdr>
                  <w:divsChild>
                    <w:div w:id="1053041755">
                      <w:marLeft w:val="0"/>
                      <w:marRight w:val="0"/>
                      <w:marTop w:val="0"/>
                      <w:marBottom w:val="0"/>
                      <w:divBdr>
                        <w:top w:val="none" w:sz="0" w:space="0" w:color="auto"/>
                        <w:left w:val="none" w:sz="0" w:space="0" w:color="auto"/>
                        <w:bottom w:val="none" w:sz="0" w:space="0" w:color="auto"/>
                        <w:right w:val="none" w:sz="0" w:space="0" w:color="auto"/>
                      </w:divBdr>
                    </w:div>
                  </w:divsChild>
                </w:div>
                <w:div w:id="1254780710">
                  <w:marLeft w:val="0"/>
                  <w:marRight w:val="0"/>
                  <w:marTop w:val="0"/>
                  <w:marBottom w:val="0"/>
                  <w:divBdr>
                    <w:top w:val="none" w:sz="0" w:space="0" w:color="auto"/>
                    <w:left w:val="none" w:sz="0" w:space="0" w:color="auto"/>
                    <w:bottom w:val="none" w:sz="0" w:space="0" w:color="auto"/>
                    <w:right w:val="none" w:sz="0" w:space="0" w:color="auto"/>
                  </w:divBdr>
                  <w:divsChild>
                    <w:div w:id="98722311">
                      <w:marLeft w:val="0"/>
                      <w:marRight w:val="0"/>
                      <w:marTop w:val="0"/>
                      <w:marBottom w:val="0"/>
                      <w:divBdr>
                        <w:top w:val="none" w:sz="0" w:space="0" w:color="auto"/>
                        <w:left w:val="none" w:sz="0" w:space="0" w:color="auto"/>
                        <w:bottom w:val="none" w:sz="0" w:space="0" w:color="auto"/>
                        <w:right w:val="none" w:sz="0" w:space="0" w:color="auto"/>
                      </w:divBdr>
                    </w:div>
                  </w:divsChild>
                </w:div>
                <w:div w:id="845293296">
                  <w:marLeft w:val="0"/>
                  <w:marRight w:val="0"/>
                  <w:marTop w:val="0"/>
                  <w:marBottom w:val="0"/>
                  <w:divBdr>
                    <w:top w:val="none" w:sz="0" w:space="0" w:color="auto"/>
                    <w:left w:val="none" w:sz="0" w:space="0" w:color="auto"/>
                    <w:bottom w:val="none" w:sz="0" w:space="0" w:color="auto"/>
                    <w:right w:val="none" w:sz="0" w:space="0" w:color="auto"/>
                  </w:divBdr>
                </w:div>
                <w:div w:id="783111532">
                  <w:marLeft w:val="0"/>
                  <w:marRight w:val="0"/>
                  <w:marTop w:val="0"/>
                  <w:marBottom w:val="0"/>
                  <w:divBdr>
                    <w:top w:val="none" w:sz="0" w:space="0" w:color="auto"/>
                    <w:left w:val="none" w:sz="0" w:space="0" w:color="auto"/>
                    <w:bottom w:val="none" w:sz="0" w:space="0" w:color="auto"/>
                    <w:right w:val="none" w:sz="0" w:space="0" w:color="auto"/>
                  </w:divBdr>
                  <w:divsChild>
                    <w:div w:id="1344476146">
                      <w:marLeft w:val="0"/>
                      <w:marRight w:val="0"/>
                      <w:marTop w:val="0"/>
                      <w:marBottom w:val="0"/>
                      <w:divBdr>
                        <w:top w:val="none" w:sz="0" w:space="0" w:color="auto"/>
                        <w:left w:val="none" w:sz="0" w:space="0" w:color="auto"/>
                        <w:bottom w:val="none" w:sz="0" w:space="0" w:color="auto"/>
                        <w:right w:val="none" w:sz="0" w:space="0" w:color="auto"/>
                      </w:divBdr>
                    </w:div>
                  </w:divsChild>
                </w:div>
                <w:div w:id="1769815508">
                  <w:marLeft w:val="0"/>
                  <w:marRight w:val="0"/>
                  <w:marTop w:val="0"/>
                  <w:marBottom w:val="0"/>
                  <w:divBdr>
                    <w:top w:val="none" w:sz="0" w:space="0" w:color="auto"/>
                    <w:left w:val="none" w:sz="0" w:space="0" w:color="auto"/>
                    <w:bottom w:val="none" w:sz="0" w:space="0" w:color="auto"/>
                    <w:right w:val="none" w:sz="0" w:space="0" w:color="auto"/>
                  </w:divBdr>
                  <w:divsChild>
                    <w:div w:id="606236008">
                      <w:marLeft w:val="0"/>
                      <w:marRight w:val="0"/>
                      <w:marTop w:val="0"/>
                      <w:marBottom w:val="0"/>
                      <w:divBdr>
                        <w:top w:val="none" w:sz="0" w:space="0" w:color="auto"/>
                        <w:left w:val="none" w:sz="0" w:space="0" w:color="auto"/>
                        <w:bottom w:val="none" w:sz="0" w:space="0" w:color="auto"/>
                        <w:right w:val="none" w:sz="0" w:space="0" w:color="auto"/>
                      </w:divBdr>
                    </w:div>
                  </w:divsChild>
                </w:div>
                <w:div w:id="277268">
                  <w:marLeft w:val="0"/>
                  <w:marRight w:val="0"/>
                  <w:marTop w:val="0"/>
                  <w:marBottom w:val="0"/>
                  <w:divBdr>
                    <w:top w:val="none" w:sz="0" w:space="0" w:color="auto"/>
                    <w:left w:val="none" w:sz="0" w:space="0" w:color="auto"/>
                    <w:bottom w:val="none" w:sz="0" w:space="0" w:color="auto"/>
                    <w:right w:val="none" w:sz="0" w:space="0" w:color="auto"/>
                  </w:divBdr>
                  <w:divsChild>
                    <w:div w:id="2000883833">
                      <w:marLeft w:val="0"/>
                      <w:marRight w:val="0"/>
                      <w:marTop w:val="0"/>
                      <w:marBottom w:val="0"/>
                      <w:divBdr>
                        <w:top w:val="none" w:sz="0" w:space="0" w:color="auto"/>
                        <w:left w:val="none" w:sz="0" w:space="0" w:color="auto"/>
                        <w:bottom w:val="none" w:sz="0" w:space="0" w:color="auto"/>
                        <w:right w:val="none" w:sz="0" w:space="0" w:color="auto"/>
                      </w:divBdr>
                    </w:div>
                  </w:divsChild>
                </w:div>
                <w:div w:id="1742866097">
                  <w:marLeft w:val="0"/>
                  <w:marRight w:val="0"/>
                  <w:marTop w:val="0"/>
                  <w:marBottom w:val="0"/>
                  <w:divBdr>
                    <w:top w:val="none" w:sz="0" w:space="0" w:color="auto"/>
                    <w:left w:val="none" w:sz="0" w:space="0" w:color="auto"/>
                    <w:bottom w:val="none" w:sz="0" w:space="0" w:color="auto"/>
                    <w:right w:val="none" w:sz="0" w:space="0" w:color="auto"/>
                  </w:divBdr>
                  <w:divsChild>
                    <w:div w:id="2128352937">
                      <w:marLeft w:val="0"/>
                      <w:marRight w:val="0"/>
                      <w:marTop w:val="0"/>
                      <w:marBottom w:val="0"/>
                      <w:divBdr>
                        <w:top w:val="none" w:sz="0" w:space="0" w:color="auto"/>
                        <w:left w:val="none" w:sz="0" w:space="0" w:color="auto"/>
                        <w:bottom w:val="none" w:sz="0" w:space="0" w:color="auto"/>
                        <w:right w:val="none" w:sz="0" w:space="0" w:color="auto"/>
                      </w:divBdr>
                    </w:div>
                  </w:divsChild>
                </w:div>
                <w:div w:id="1248617366">
                  <w:marLeft w:val="0"/>
                  <w:marRight w:val="0"/>
                  <w:marTop w:val="0"/>
                  <w:marBottom w:val="0"/>
                  <w:divBdr>
                    <w:top w:val="none" w:sz="0" w:space="0" w:color="auto"/>
                    <w:left w:val="none" w:sz="0" w:space="0" w:color="auto"/>
                    <w:bottom w:val="none" w:sz="0" w:space="0" w:color="auto"/>
                    <w:right w:val="none" w:sz="0" w:space="0" w:color="auto"/>
                  </w:divBdr>
                  <w:divsChild>
                    <w:div w:id="1023289779">
                      <w:marLeft w:val="0"/>
                      <w:marRight w:val="0"/>
                      <w:marTop w:val="0"/>
                      <w:marBottom w:val="0"/>
                      <w:divBdr>
                        <w:top w:val="none" w:sz="0" w:space="0" w:color="auto"/>
                        <w:left w:val="none" w:sz="0" w:space="0" w:color="auto"/>
                        <w:bottom w:val="none" w:sz="0" w:space="0" w:color="auto"/>
                        <w:right w:val="none" w:sz="0" w:space="0" w:color="auto"/>
                      </w:divBdr>
                    </w:div>
                  </w:divsChild>
                </w:div>
                <w:div w:id="831484738">
                  <w:marLeft w:val="0"/>
                  <w:marRight w:val="0"/>
                  <w:marTop w:val="0"/>
                  <w:marBottom w:val="0"/>
                  <w:divBdr>
                    <w:top w:val="none" w:sz="0" w:space="0" w:color="auto"/>
                    <w:left w:val="none" w:sz="0" w:space="0" w:color="auto"/>
                    <w:bottom w:val="none" w:sz="0" w:space="0" w:color="auto"/>
                    <w:right w:val="none" w:sz="0" w:space="0" w:color="auto"/>
                  </w:divBdr>
                  <w:divsChild>
                    <w:div w:id="165675620">
                      <w:marLeft w:val="0"/>
                      <w:marRight w:val="0"/>
                      <w:marTop w:val="0"/>
                      <w:marBottom w:val="0"/>
                      <w:divBdr>
                        <w:top w:val="none" w:sz="0" w:space="0" w:color="auto"/>
                        <w:left w:val="none" w:sz="0" w:space="0" w:color="auto"/>
                        <w:bottom w:val="none" w:sz="0" w:space="0" w:color="auto"/>
                        <w:right w:val="none" w:sz="0" w:space="0" w:color="auto"/>
                      </w:divBdr>
                    </w:div>
                    <w:div w:id="2029329404">
                      <w:marLeft w:val="0"/>
                      <w:marRight w:val="0"/>
                      <w:marTop w:val="0"/>
                      <w:marBottom w:val="0"/>
                      <w:divBdr>
                        <w:top w:val="none" w:sz="0" w:space="0" w:color="auto"/>
                        <w:left w:val="none" w:sz="0" w:space="0" w:color="auto"/>
                        <w:bottom w:val="none" w:sz="0" w:space="0" w:color="auto"/>
                        <w:right w:val="none" w:sz="0" w:space="0" w:color="auto"/>
                      </w:divBdr>
                      <w:divsChild>
                        <w:div w:id="10141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6487">
                  <w:marLeft w:val="0"/>
                  <w:marRight w:val="0"/>
                  <w:marTop w:val="0"/>
                  <w:marBottom w:val="0"/>
                  <w:divBdr>
                    <w:top w:val="none" w:sz="0" w:space="0" w:color="auto"/>
                    <w:left w:val="none" w:sz="0" w:space="0" w:color="auto"/>
                    <w:bottom w:val="none" w:sz="0" w:space="0" w:color="auto"/>
                    <w:right w:val="none" w:sz="0" w:space="0" w:color="auto"/>
                  </w:divBdr>
                  <w:divsChild>
                    <w:div w:id="1584947313">
                      <w:marLeft w:val="0"/>
                      <w:marRight w:val="0"/>
                      <w:marTop w:val="0"/>
                      <w:marBottom w:val="0"/>
                      <w:divBdr>
                        <w:top w:val="none" w:sz="0" w:space="0" w:color="auto"/>
                        <w:left w:val="none" w:sz="0" w:space="0" w:color="auto"/>
                        <w:bottom w:val="none" w:sz="0" w:space="0" w:color="auto"/>
                        <w:right w:val="none" w:sz="0" w:space="0" w:color="auto"/>
                      </w:divBdr>
                    </w:div>
                  </w:divsChild>
                </w:div>
                <w:div w:id="82848021">
                  <w:marLeft w:val="0"/>
                  <w:marRight w:val="0"/>
                  <w:marTop w:val="0"/>
                  <w:marBottom w:val="0"/>
                  <w:divBdr>
                    <w:top w:val="none" w:sz="0" w:space="0" w:color="auto"/>
                    <w:left w:val="none" w:sz="0" w:space="0" w:color="auto"/>
                    <w:bottom w:val="none" w:sz="0" w:space="0" w:color="auto"/>
                    <w:right w:val="none" w:sz="0" w:space="0" w:color="auto"/>
                  </w:divBdr>
                  <w:divsChild>
                    <w:div w:id="904871407">
                      <w:marLeft w:val="0"/>
                      <w:marRight w:val="0"/>
                      <w:marTop w:val="0"/>
                      <w:marBottom w:val="0"/>
                      <w:divBdr>
                        <w:top w:val="none" w:sz="0" w:space="0" w:color="auto"/>
                        <w:left w:val="none" w:sz="0" w:space="0" w:color="auto"/>
                        <w:bottom w:val="none" w:sz="0" w:space="0" w:color="auto"/>
                        <w:right w:val="none" w:sz="0" w:space="0" w:color="auto"/>
                      </w:divBdr>
                    </w:div>
                  </w:divsChild>
                </w:div>
                <w:div w:id="757211277">
                  <w:marLeft w:val="0"/>
                  <w:marRight w:val="0"/>
                  <w:marTop w:val="0"/>
                  <w:marBottom w:val="0"/>
                  <w:divBdr>
                    <w:top w:val="none" w:sz="0" w:space="0" w:color="auto"/>
                    <w:left w:val="none" w:sz="0" w:space="0" w:color="auto"/>
                    <w:bottom w:val="none" w:sz="0" w:space="0" w:color="auto"/>
                    <w:right w:val="none" w:sz="0" w:space="0" w:color="auto"/>
                  </w:divBdr>
                  <w:divsChild>
                    <w:div w:id="459111994">
                      <w:marLeft w:val="0"/>
                      <w:marRight w:val="0"/>
                      <w:marTop w:val="0"/>
                      <w:marBottom w:val="0"/>
                      <w:divBdr>
                        <w:top w:val="none" w:sz="0" w:space="0" w:color="auto"/>
                        <w:left w:val="none" w:sz="0" w:space="0" w:color="auto"/>
                        <w:bottom w:val="none" w:sz="0" w:space="0" w:color="auto"/>
                        <w:right w:val="none" w:sz="0" w:space="0" w:color="auto"/>
                      </w:divBdr>
                    </w:div>
                  </w:divsChild>
                </w:div>
                <w:div w:id="1003430292">
                  <w:marLeft w:val="0"/>
                  <w:marRight w:val="0"/>
                  <w:marTop w:val="0"/>
                  <w:marBottom w:val="0"/>
                  <w:divBdr>
                    <w:top w:val="none" w:sz="0" w:space="0" w:color="auto"/>
                    <w:left w:val="none" w:sz="0" w:space="0" w:color="auto"/>
                    <w:bottom w:val="none" w:sz="0" w:space="0" w:color="auto"/>
                    <w:right w:val="none" w:sz="0" w:space="0" w:color="auto"/>
                  </w:divBdr>
                  <w:divsChild>
                    <w:div w:id="1274165100">
                      <w:marLeft w:val="0"/>
                      <w:marRight w:val="0"/>
                      <w:marTop w:val="0"/>
                      <w:marBottom w:val="0"/>
                      <w:divBdr>
                        <w:top w:val="none" w:sz="0" w:space="0" w:color="auto"/>
                        <w:left w:val="none" w:sz="0" w:space="0" w:color="auto"/>
                        <w:bottom w:val="none" w:sz="0" w:space="0" w:color="auto"/>
                        <w:right w:val="none" w:sz="0" w:space="0" w:color="auto"/>
                      </w:divBdr>
                    </w:div>
                  </w:divsChild>
                </w:div>
                <w:div w:id="321660008">
                  <w:marLeft w:val="0"/>
                  <w:marRight w:val="0"/>
                  <w:marTop w:val="0"/>
                  <w:marBottom w:val="0"/>
                  <w:divBdr>
                    <w:top w:val="none" w:sz="0" w:space="0" w:color="auto"/>
                    <w:left w:val="none" w:sz="0" w:space="0" w:color="auto"/>
                    <w:bottom w:val="none" w:sz="0" w:space="0" w:color="auto"/>
                    <w:right w:val="none" w:sz="0" w:space="0" w:color="auto"/>
                  </w:divBdr>
                  <w:divsChild>
                    <w:div w:id="8031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62924">
      <w:bodyDiv w:val="1"/>
      <w:marLeft w:val="0"/>
      <w:marRight w:val="0"/>
      <w:marTop w:val="0"/>
      <w:marBottom w:val="0"/>
      <w:divBdr>
        <w:top w:val="none" w:sz="0" w:space="0" w:color="auto"/>
        <w:left w:val="none" w:sz="0" w:space="0" w:color="auto"/>
        <w:bottom w:val="none" w:sz="0" w:space="0" w:color="auto"/>
        <w:right w:val="none" w:sz="0" w:space="0" w:color="auto"/>
      </w:divBdr>
    </w:div>
    <w:div w:id="1649092686">
      <w:bodyDiv w:val="1"/>
      <w:marLeft w:val="0"/>
      <w:marRight w:val="0"/>
      <w:marTop w:val="0"/>
      <w:marBottom w:val="0"/>
      <w:divBdr>
        <w:top w:val="none" w:sz="0" w:space="0" w:color="auto"/>
        <w:left w:val="none" w:sz="0" w:space="0" w:color="auto"/>
        <w:bottom w:val="none" w:sz="0" w:space="0" w:color="auto"/>
        <w:right w:val="none" w:sz="0" w:space="0" w:color="auto"/>
      </w:divBdr>
      <w:divsChild>
        <w:div w:id="1135369422">
          <w:marLeft w:val="0"/>
          <w:marRight w:val="0"/>
          <w:marTop w:val="0"/>
          <w:marBottom w:val="0"/>
          <w:divBdr>
            <w:top w:val="none" w:sz="0" w:space="0" w:color="auto"/>
            <w:left w:val="none" w:sz="0" w:space="0" w:color="auto"/>
            <w:bottom w:val="none" w:sz="0" w:space="0" w:color="auto"/>
            <w:right w:val="none" w:sz="0" w:space="0" w:color="auto"/>
          </w:divBdr>
          <w:divsChild>
            <w:div w:id="415127867">
              <w:marLeft w:val="0"/>
              <w:marRight w:val="0"/>
              <w:marTop w:val="0"/>
              <w:marBottom w:val="0"/>
              <w:divBdr>
                <w:top w:val="none" w:sz="0" w:space="0" w:color="auto"/>
                <w:left w:val="none" w:sz="0" w:space="0" w:color="auto"/>
                <w:bottom w:val="none" w:sz="0" w:space="0" w:color="auto"/>
                <w:right w:val="none" w:sz="0" w:space="0" w:color="auto"/>
              </w:divBdr>
              <w:divsChild>
                <w:div w:id="1320308775">
                  <w:marLeft w:val="0"/>
                  <w:marRight w:val="0"/>
                  <w:marTop w:val="0"/>
                  <w:marBottom w:val="0"/>
                  <w:divBdr>
                    <w:top w:val="none" w:sz="0" w:space="0" w:color="auto"/>
                    <w:left w:val="none" w:sz="0" w:space="0" w:color="auto"/>
                    <w:bottom w:val="none" w:sz="0" w:space="0" w:color="auto"/>
                    <w:right w:val="none" w:sz="0" w:space="0" w:color="auto"/>
                  </w:divBdr>
                </w:div>
              </w:divsChild>
            </w:div>
            <w:div w:id="664238191">
              <w:marLeft w:val="0"/>
              <w:marRight w:val="0"/>
              <w:marTop w:val="0"/>
              <w:marBottom w:val="0"/>
              <w:divBdr>
                <w:top w:val="none" w:sz="0" w:space="0" w:color="auto"/>
                <w:left w:val="none" w:sz="0" w:space="0" w:color="auto"/>
                <w:bottom w:val="none" w:sz="0" w:space="0" w:color="auto"/>
                <w:right w:val="none" w:sz="0" w:space="0" w:color="auto"/>
              </w:divBdr>
              <w:divsChild>
                <w:div w:id="1303383586">
                  <w:marLeft w:val="0"/>
                  <w:marRight w:val="0"/>
                  <w:marTop w:val="0"/>
                  <w:marBottom w:val="0"/>
                  <w:divBdr>
                    <w:top w:val="none" w:sz="0" w:space="0" w:color="auto"/>
                    <w:left w:val="none" w:sz="0" w:space="0" w:color="auto"/>
                    <w:bottom w:val="none" w:sz="0" w:space="0" w:color="auto"/>
                    <w:right w:val="none" w:sz="0" w:space="0" w:color="auto"/>
                  </w:divBdr>
                </w:div>
                <w:div w:id="1443185092">
                  <w:marLeft w:val="0"/>
                  <w:marRight w:val="0"/>
                  <w:marTop w:val="0"/>
                  <w:marBottom w:val="0"/>
                  <w:divBdr>
                    <w:top w:val="none" w:sz="0" w:space="0" w:color="auto"/>
                    <w:left w:val="none" w:sz="0" w:space="0" w:color="auto"/>
                    <w:bottom w:val="none" w:sz="0" w:space="0" w:color="auto"/>
                    <w:right w:val="none" w:sz="0" w:space="0" w:color="auto"/>
                  </w:divBdr>
                  <w:divsChild>
                    <w:div w:id="10261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5946">
              <w:marLeft w:val="0"/>
              <w:marRight w:val="0"/>
              <w:marTop w:val="0"/>
              <w:marBottom w:val="0"/>
              <w:divBdr>
                <w:top w:val="none" w:sz="0" w:space="0" w:color="auto"/>
                <w:left w:val="none" w:sz="0" w:space="0" w:color="auto"/>
                <w:bottom w:val="none" w:sz="0" w:space="0" w:color="auto"/>
                <w:right w:val="none" w:sz="0" w:space="0" w:color="auto"/>
              </w:divBdr>
              <w:divsChild>
                <w:div w:id="1488208638">
                  <w:marLeft w:val="0"/>
                  <w:marRight w:val="0"/>
                  <w:marTop w:val="0"/>
                  <w:marBottom w:val="0"/>
                  <w:divBdr>
                    <w:top w:val="none" w:sz="0" w:space="0" w:color="auto"/>
                    <w:left w:val="none" w:sz="0" w:space="0" w:color="auto"/>
                    <w:bottom w:val="none" w:sz="0" w:space="0" w:color="auto"/>
                    <w:right w:val="none" w:sz="0" w:space="0" w:color="auto"/>
                  </w:divBdr>
                </w:div>
                <w:div w:id="425461868">
                  <w:marLeft w:val="0"/>
                  <w:marRight w:val="0"/>
                  <w:marTop w:val="0"/>
                  <w:marBottom w:val="0"/>
                  <w:divBdr>
                    <w:top w:val="none" w:sz="0" w:space="0" w:color="auto"/>
                    <w:left w:val="none" w:sz="0" w:space="0" w:color="auto"/>
                    <w:bottom w:val="none" w:sz="0" w:space="0" w:color="auto"/>
                    <w:right w:val="none" w:sz="0" w:space="0" w:color="auto"/>
                  </w:divBdr>
                  <w:divsChild>
                    <w:div w:id="456411595">
                      <w:marLeft w:val="0"/>
                      <w:marRight w:val="0"/>
                      <w:marTop w:val="0"/>
                      <w:marBottom w:val="0"/>
                      <w:divBdr>
                        <w:top w:val="none" w:sz="0" w:space="0" w:color="auto"/>
                        <w:left w:val="none" w:sz="0" w:space="0" w:color="auto"/>
                        <w:bottom w:val="none" w:sz="0" w:space="0" w:color="auto"/>
                        <w:right w:val="none" w:sz="0" w:space="0" w:color="auto"/>
                      </w:divBdr>
                    </w:div>
                  </w:divsChild>
                </w:div>
                <w:div w:id="1696424302">
                  <w:marLeft w:val="0"/>
                  <w:marRight w:val="0"/>
                  <w:marTop w:val="0"/>
                  <w:marBottom w:val="0"/>
                  <w:divBdr>
                    <w:top w:val="none" w:sz="0" w:space="0" w:color="auto"/>
                    <w:left w:val="none" w:sz="0" w:space="0" w:color="auto"/>
                    <w:bottom w:val="none" w:sz="0" w:space="0" w:color="auto"/>
                    <w:right w:val="none" w:sz="0" w:space="0" w:color="auto"/>
                  </w:divBdr>
                  <w:divsChild>
                    <w:div w:id="624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211049">
      <w:bodyDiv w:val="1"/>
      <w:marLeft w:val="0"/>
      <w:marRight w:val="0"/>
      <w:marTop w:val="0"/>
      <w:marBottom w:val="0"/>
      <w:divBdr>
        <w:top w:val="none" w:sz="0" w:space="0" w:color="auto"/>
        <w:left w:val="none" w:sz="0" w:space="0" w:color="auto"/>
        <w:bottom w:val="none" w:sz="0" w:space="0" w:color="auto"/>
        <w:right w:val="none" w:sz="0" w:space="0" w:color="auto"/>
      </w:divBdr>
      <w:divsChild>
        <w:div w:id="2047943508">
          <w:marLeft w:val="0"/>
          <w:marRight w:val="0"/>
          <w:marTop w:val="0"/>
          <w:marBottom w:val="0"/>
          <w:divBdr>
            <w:top w:val="none" w:sz="0" w:space="0" w:color="auto"/>
            <w:left w:val="none" w:sz="0" w:space="0" w:color="auto"/>
            <w:bottom w:val="none" w:sz="0" w:space="0" w:color="auto"/>
            <w:right w:val="none" w:sz="0" w:space="0" w:color="auto"/>
          </w:divBdr>
          <w:divsChild>
            <w:div w:id="1797525522">
              <w:marLeft w:val="0"/>
              <w:marRight w:val="0"/>
              <w:marTop w:val="0"/>
              <w:marBottom w:val="0"/>
              <w:divBdr>
                <w:top w:val="none" w:sz="0" w:space="0" w:color="auto"/>
                <w:left w:val="none" w:sz="0" w:space="0" w:color="auto"/>
                <w:bottom w:val="none" w:sz="0" w:space="0" w:color="auto"/>
                <w:right w:val="none" w:sz="0" w:space="0" w:color="auto"/>
              </w:divBdr>
              <w:divsChild>
                <w:div w:id="1338195395">
                  <w:marLeft w:val="0"/>
                  <w:marRight w:val="0"/>
                  <w:marTop w:val="0"/>
                  <w:marBottom w:val="0"/>
                  <w:divBdr>
                    <w:top w:val="none" w:sz="0" w:space="0" w:color="auto"/>
                    <w:left w:val="none" w:sz="0" w:space="0" w:color="auto"/>
                    <w:bottom w:val="none" w:sz="0" w:space="0" w:color="auto"/>
                    <w:right w:val="none" w:sz="0" w:space="0" w:color="auto"/>
                  </w:divBdr>
                </w:div>
                <w:div w:id="90010988">
                  <w:marLeft w:val="0"/>
                  <w:marRight w:val="0"/>
                  <w:marTop w:val="0"/>
                  <w:marBottom w:val="0"/>
                  <w:divBdr>
                    <w:top w:val="none" w:sz="0" w:space="0" w:color="auto"/>
                    <w:left w:val="none" w:sz="0" w:space="0" w:color="auto"/>
                    <w:bottom w:val="none" w:sz="0" w:space="0" w:color="auto"/>
                    <w:right w:val="none" w:sz="0" w:space="0" w:color="auto"/>
                  </w:divBdr>
                  <w:divsChild>
                    <w:div w:id="75060747">
                      <w:marLeft w:val="0"/>
                      <w:marRight w:val="0"/>
                      <w:marTop w:val="0"/>
                      <w:marBottom w:val="0"/>
                      <w:divBdr>
                        <w:top w:val="none" w:sz="0" w:space="0" w:color="auto"/>
                        <w:left w:val="none" w:sz="0" w:space="0" w:color="auto"/>
                        <w:bottom w:val="none" w:sz="0" w:space="0" w:color="auto"/>
                        <w:right w:val="none" w:sz="0" w:space="0" w:color="auto"/>
                      </w:divBdr>
                    </w:div>
                  </w:divsChild>
                </w:div>
                <w:div w:id="1682780502">
                  <w:marLeft w:val="0"/>
                  <w:marRight w:val="0"/>
                  <w:marTop w:val="0"/>
                  <w:marBottom w:val="0"/>
                  <w:divBdr>
                    <w:top w:val="none" w:sz="0" w:space="0" w:color="auto"/>
                    <w:left w:val="none" w:sz="0" w:space="0" w:color="auto"/>
                    <w:bottom w:val="none" w:sz="0" w:space="0" w:color="auto"/>
                    <w:right w:val="none" w:sz="0" w:space="0" w:color="auto"/>
                  </w:divBdr>
                </w:div>
                <w:div w:id="937717557">
                  <w:marLeft w:val="0"/>
                  <w:marRight w:val="0"/>
                  <w:marTop w:val="0"/>
                  <w:marBottom w:val="0"/>
                  <w:divBdr>
                    <w:top w:val="none" w:sz="0" w:space="0" w:color="auto"/>
                    <w:left w:val="none" w:sz="0" w:space="0" w:color="auto"/>
                    <w:bottom w:val="none" w:sz="0" w:space="0" w:color="auto"/>
                    <w:right w:val="none" w:sz="0" w:space="0" w:color="auto"/>
                  </w:divBdr>
                  <w:divsChild>
                    <w:div w:id="10574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66831">
              <w:marLeft w:val="0"/>
              <w:marRight w:val="0"/>
              <w:marTop w:val="0"/>
              <w:marBottom w:val="0"/>
              <w:divBdr>
                <w:top w:val="none" w:sz="0" w:space="0" w:color="auto"/>
                <w:left w:val="none" w:sz="0" w:space="0" w:color="auto"/>
                <w:bottom w:val="none" w:sz="0" w:space="0" w:color="auto"/>
                <w:right w:val="none" w:sz="0" w:space="0" w:color="auto"/>
              </w:divBdr>
              <w:divsChild>
                <w:div w:id="348877229">
                  <w:marLeft w:val="0"/>
                  <w:marRight w:val="0"/>
                  <w:marTop w:val="0"/>
                  <w:marBottom w:val="0"/>
                  <w:divBdr>
                    <w:top w:val="none" w:sz="0" w:space="0" w:color="auto"/>
                    <w:left w:val="none" w:sz="0" w:space="0" w:color="auto"/>
                    <w:bottom w:val="none" w:sz="0" w:space="0" w:color="auto"/>
                    <w:right w:val="none" w:sz="0" w:space="0" w:color="auto"/>
                  </w:divBdr>
                </w:div>
                <w:div w:id="1239830408">
                  <w:marLeft w:val="0"/>
                  <w:marRight w:val="0"/>
                  <w:marTop w:val="0"/>
                  <w:marBottom w:val="0"/>
                  <w:divBdr>
                    <w:top w:val="none" w:sz="0" w:space="0" w:color="auto"/>
                    <w:left w:val="none" w:sz="0" w:space="0" w:color="auto"/>
                    <w:bottom w:val="none" w:sz="0" w:space="0" w:color="auto"/>
                    <w:right w:val="none" w:sz="0" w:space="0" w:color="auto"/>
                  </w:divBdr>
                  <w:divsChild>
                    <w:div w:id="5469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4501">
              <w:marLeft w:val="0"/>
              <w:marRight w:val="0"/>
              <w:marTop w:val="0"/>
              <w:marBottom w:val="0"/>
              <w:divBdr>
                <w:top w:val="none" w:sz="0" w:space="0" w:color="auto"/>
                <w:left w:val="none" w:sz="0" w:space="0" w:color="auto"/>
                <w:bottom w:val="none" w:sz="0" w:space="0" w:color="auto"/>
                <w:right w:val="none" w:sz="0" w:space="0" w:color="auto"/>
              </w:divBdr>
              <w:divsChild>
                <w:div w:id="330183633">
                  <w:marLeft w:val="0"/>
                  <w:marRight w:val="0"/>
                  <w:marTop w:val="0"/>
                  <w:marBottom w:val="0"/>
                  <w:divBdr>
                    <w:top w:val="none" w:sz="0" w:space="0" w:color="auto"/>
                    <w:left w:val="none" w:sz="0" w:space="0" w:color="auto"/>
                    <w:bottom w:val="none" w:sz="0" w:space="0" w:color="auto"/>
                    <w:right w:val="none" w:sz="0" w:space="0" w:color="auto"/>
                  </w:divBdr>
                </w:div>
                <w:div w:id="966812565">
                  <w:marLeft w:val="0"/>
                  <w:marRight w:val="0"/>
                  <w:marTop w:val="0"/>
                  <w:marBottom w:val="0"/>
                  <w:divBdr>
                    <w:top w:val="none" w:sz="0" w:space="0" w:color="auto"/>
                    <w:left w:val="none" w:sz="0" w:space="0" w:color="auto"/>
                    <w:bottom w:val="none" w:sz="0" w:space="0" w:color="auto"/>
                    <w:right w:val="none" w:sz="0" w:space="0" w:color="auto"/>
                  </w:divBdr>
                  <w:divsChild>
                    <w:div w:id="20351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4260">
              <w:marLeft w:val="0"/>
              <w:marRight w:val="0"/>
              <w:marTop w:val="0"/>
              <w:marBottom w:val="0"/>
              <w:divBdr>
                <w:top w:val="none" w:sz="0" w:space="0" w:color="auto"/>
                <w:left w:val="none" w:sz="0" w:space="0" w:color="auto"/>
                <w:bottom w:val="none" w:sz="0" w:space="0" w:color="auto"/>
                <w:right w:val="none" w:sz="0" w:space="0" w:color="auto"/>
              </w:divBdr>
              <w:divsChild>
                <w:div w:id="1299383277">
                  <w:marLeft w:val="0"/>
                  <w:marRight w:val="0"/>
                  <w:marTop w:val="0"/>
                  <w:marBottom w:val="0"/>
                  <w:divBdr>
                    <w:top w:val="none" w:sz="0" w:space="0" w:color="auto"/>
                    <w:left w:val="none" w:sz="0" w:space="0" w:color="auto"/>
                    <w:bottom w:val="none" w:sz="0" w:space="0" w:color="auto"/>
                    <w:right w:val="none" w:sz="0" w:space="0" w:color="auto"/>
                  </w:divBdr>
                  <w:divsChild>
                    <w:div w:id="33472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300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ase.garant.ru/179140/1/" TargetMode="External"/><Relationship Id="rId4" Type="http://schemas.openxmlformats.org/officeDocument/2006/relationships/webSettings" Target="webSettings.xml"/><Relationship Id="rId9" Type="http://schemas.openxmlformats.org/officeDocument/2006/relationships/hyperlink" Target="http://base.garant.ru/17914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2874</Words>
  <Characters>16387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cp:lastPrinted>2016-04-12T07:19:00Z</cp:lastPrinted>
  <dcterms:created xsi:type="dcterms:W3CDTF">2017-07-06T07:47:00Z</dcterms:created>
  <dcterms:modified xsi:type="dcterms:W3CDTF">2017-07-06T07:47:00Z</dcterms:modified>
</cp:coreProperties>
</file>