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880" cy="656590"/>
                    </a:xfrm>
                    <a:prstGeom prst="rect">
                      <a:avLst/>
                    </a:prstGeom>
                    <a:noFill/>
                    <a:ln>
                      <a:noFill/>
                    </a:ln>
                  </pic:spPr>
                </pic:pic>
              </a:graphicData>
            </a:graphic>
          </wp:inline>
        </w:drawing>
      </w:r>
    </w:p>
    <w:p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w:rsidR="002F6452" w:rsidRPr="0091214B" w:rsidRDefault="002F6452" w:rsidP="0091214B">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91214B">
      <w:pPr>
        <w:spacing w:after="0" w:line="240" w:lineRule="auto"/>
        <w:jc w:val="center"/>
        <w:outlineLvl w:val="1"/>
        <w:rPr>
          <w:rFonts w:ascii="Times New Roman" w:eastAsia="Times New Roman" w:hAnsi="Times New Roman"/>
          <w:b/>
          <w:bCs/>
          <w:sz w:val="28"/>
          <w:szCs w:val="28"/>
          <w:lang w:eastAsia="ru-RU"/>
        </w:rPr>
      </w:pPr>
    </w:p>
    <w:p w:rsidR="002F6452" w:rsidRPr="0091214B" w:rsidRDefault="002F6452"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О СТАТУСЕ ВОЕННОСЛУЖАЩ</w:t>
      </w:r>
      <w:r w:rsidR="008B2B42" w:rsidRPr="0091214B">
        <w:rPr>
          <w:rFonts w:ascii="Times New Roman" w:eastAsia="Times New Roman" w:hAnsi="Times New Roman"/>
          <w:b/>
          <w:bCs/>
          <w:sz w:val="28"/>
          <w:szCs w:val="28"/>
          <w:lang w:eastAsia="ru-RU"/>
        </w:rPr>
        <w:t>ИХ</w:t>
      </w:r>
    </w:p>
    <w:p w:rsidR="00A97E17" w:rsidRDefault="00A97E17" w:rsidP="00847312">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
          <w:bCs/>
          <w:sz w:val="28"/>
          <w:szCs w:val="28"/>
          <w:lang w:eastAsia="ru-RU"/>
        </w:rPr>
      </w:pPr>
    </w:p>
    <w:p w:rsidR="00A97E17" w:rsidRPr="0091214B" w:rsidRDefault="00F47718"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Принят Постановлением Народного Совета 13</w:t>
      </w:r>
      <w:r w:rsidR="004D128F" w:rsidRPr="0091214B">
        <w:rPr>
          <w:rFonts w:ascii="Times New Roman" w:eastAsia="Times New Roman" w:hAnsi="Times New Roman"/>
          <w:b/>
          <w:bCs/>
          <w:sz w:val="28"/>
          <w:szCs w:val="28"/>
          <w:lang w:eastAsia="ru-RU"/>
        </w:rPr>
        <w:t xml:space="preserve"> февраля </w:t>
      </w:r>
      <w:r w:rsidRPr="0091214B">
        <w:rPr>
          <w:rFonts w:ascii="Times New Roman" w:eastAsia="Times New Roman" w:hAnsi="Times New Roman"/>
          <w:b/>
          <w:bCs/>
          <w:sz w:val="28"/>
          <w:szCs w:val="28"/>
          <w:lang w:eastAsia="ru-RU"/>
        </w:rPr>
        <w:t>2015</w:t>
      </w:r>
      <w:r w:rsidR="004D128F" w:rsidRPr="0091214B">
        <w:rPr>
          <w:rFonts w:ascii="Times New Roman" w:eastAsia="Times New Roman" w:hAnsi="Times New Roman"/>
          <w:b/>
          <w:bCs/>
          <w:sz w:val="28"/>
          <w:szCs w:val="28"/>
          <w:lang w:eastAsia="ru-RU"/>
        </w:rPr>
        <w:t xml:space="preserve"> года</w:t>
      </w:r>
    </w:p>
    <w:p w:rsidR="00777354" w:rsidRDefault="00777354" w:rsidP="00847312">
      <w:pPr>
        <w:spacing w:after="0" w:line="240" w:lineRule="auto"/>
        <w:jc w:val="center"/>
        <w:outlineLvl w:val="1"/>
        <w:rPr>
          <w:rFonts w:ascii="Times New Roman" w:eastAsia="Times New Roman" w:hAnsi="Times New Roman"/>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Cs/>
          <w:sz w:val="28"/>
          <w:szCs w:val="28"/>
          <w:lang w:eastAsia="ru-RU"/>
        </w:rPr>
      </w:pPr>
    </w:p>
    <w:p w:rsidR="00EB1D4E" w:rsidRPr="0091214B" w:rsidRDefault="00777354" w:rsidP="00777354">
      <w:pPr>
        <w:spacing w:after="0"/>
        <w:ind w:right="-1"/>
        <w:jc w:val="center"/>
        <w:rPr>
          <w:rFonts w:ascii="Times New Roman" w:hAnsi="Times New Roman"/>
          <w:i/>
          <w:sz w:val="28"/>
          <w:szCs w:val="28"/>
        </w:rPr>
      </w:pPr>
      <w:r w:rsidRPr="0091214B">
        <w:rPr>
          <w:rFonts w:ascii="Times New Roman" w:hAnsi="Times New Roman"/>
          <w:i/>
          <w:sz w:val="28"/>
          <w:szCs w:val="28"/>
        </w:rPr>
        <w:t>(С изменениями, внесенными Закон</w:t>
      </w:r>
      <w:r w:rsidR="00EB1D4E" w:rsidRPr="0091214B">
        <w:rPr>
          <w:rFonts w:ascii="Times New Roman" w:hAnsi="Times New Roman"/>
          <w:i/>
          <w:sz w:val="28"/>
          <w:szCs w:val="28"/>
        </w:rPr>
        <w:t>ами</w:t>
      </w:r>
    </w:p>
    <w:p w:rsidR="00EB1D4E" w:rsidRPr="0091214B" w:rsidRDefault="006B10AA" w:rsidP="00777354">
      <w:pPr>
        <w:spacing w:after="0"/>
        <w:ind w:right="-1"/>
        <w:jc w:val="center"/>
        <w:rPr>
          <w:rFonts w:ascii="Times New Roman" w:hAnsi="Times New Roman"/>
          <w:i/>
          <w:sz w:val="28"/>
          <w:szCs w:val="28"/>
          <w:lang w:val="uk-UA"/>
        </w:rPr>
      </w:pPr>
      <w:hyperlink r:id="rId9" w:history="1">
        <w:r w:rsidR="00777354" w:rsidRPr="0091214B">
          <w:rPr>
            <w:rStyle w:val="a4"/>
            <w:rFonts w:ascii="Times New Roman" w:hAnsi="Times New Roman"/>
            <w:i/>
            <w:sz w:val="28"/>
            <w:szCs w:val="28"/>
          </w:rPr>
          <w:t>от 11.09.2015 г. № 91-</w:t>
        </w:r>
        <w:r w:rsidR="00777354" w:rsidRPr="0091214B">
          <w:rPr>
            <w:rStyle w:val="a4"/>
            <w:rFonts w:ascii="Times New Roman" w:hAnsi="Times New Roman"/>
            <w:i/>
            <w:sz w:val="28"/>
            <w:szCs w:val="28"/>
            <w:lang w:val="uk-UA"/>
          </w:rPr>
          <w:t>ІНС</w:t>
        </w:r>
      </w:hyperlink>
    </w:p>
    <w:p w:rsidR="009D04E8" w:rsidRDefault="006B10AA" w:rsidP="00777354">
      <w:pPr>
        <w:spacing w:after="0"/>
        <w:ind w:right="-1"/>
        <w:jc w:val="center"/>
        <w:rPr>
          <w:rStyle w:val="a4"/>
          <w:rFonts w:ascii="Times New Roman" w:eastAsia="Times New Roman" w:hAnsi="Times New Roman"/>
          <w:bCs/>
          <w:i/>
          <w:sz w:val="28"/>
          <w:szCs w:val="28"/>
          <w:lang w:eastAsia="ru-RU"/>
        </w:rPr>
      </w:pPr>
      <w:hyperlink r:id="rId10" w:history="1">
        <w:r w:rsidR="00EB1D4E" w:rsidRPr="0091214B">
          <w:rPr>
            <w:rStyle w:val="a4"/>
            <w:rFonts w:ascii="Times New Roman" w:eastAsia="Times New Roman" w:hAnsi="Times New Roman"/>
            <w:bCs/>
            <w:i/>
            <w:sz w:val="28"/>
            <w:szCs w:val="28"/>
            <w:lang w:eastAsia="ru-RU"/>
          </w:rPr>
          <w:t>от 17.06.2016 № 136-IНС</w:t>
        </w:r>
      </w:hyperlink>
    </w:p>
    <w:p w:rsidR="00777354" w:rsidRPr="0091214B" w:rsidRDefault="006B10AA" w:rsidP="00777354">
      <w:pPr>
        <w:spacing w:after="0"/>
        <w:ind w:right="-1"/>
        <w:jc w:val="center"/>
        <w:rPr>
          <w:rFonts w:ascii="Times New Roman" w:hAnsi="Times New Roman"/>
          <w:i/>
          <w:sz w:val="28"/>
          <w:szCs w:val="28"/>
        </w:rPr>
      </w:pPr>
      <w:hyperlink r:id="rId11" w:history="1">
        <w:r w:rsidR="009D04E8" w:rsidRPr="009D04E8">
          <w:rPr>
            <w:rStyle w:val="a4"/>
            <w:rFonts w:ascii="Times New Roman" w:hAnsi="Times New Roman"/>
            <w:i/>
            <w:sz w:val="28"/>
            <w:szCs w:val="28"/>
          </w:rPr>
          <w:t>от 07.04.2017 № 173-IНС</w:t>
        </w:r>
      </w:hyperlink>
      <w:r w:rsidR="00777354" w:rsidRPr="0091214B">
        <w:rPr>
          <w:rFonts w:ascii="Times New Roman" w:hAnsi="Times New Roman"/>
          <w:i/>
          <w:sz w:val="28"/>
          <w:szCs w:val="28"/>
        </w:rPr>
        <w:t>)</w:t>
      </w:r>
    </w:p>
    <w:p w:rsidR="00777354" w:rsidRDefault="00777354" w:rsidP="00847312">
      <w:pPr>
        <w:spacing w:after="0" w:line="240" w:lineRule="auto"/>
        <w:jc w:val="center"/>
        <w:outlineLvl w:val="1"/>
        <w:rPr>
          <w:rFonts w:ascii="Times New Roman" w:eastAsia="Times New Roman" w:hAnsi="Times New Roman"/>
          <w:bCs/>
          <w:sz w:val="28"/>
          <w:szCs w:val="28"/>
          <w:lang w:eastAsia="ru-RU"/>
        </w:rPr>
      </w:pPr>
    </w:p>
    <w:p w:rsidR="0091214B" w:rsidRPr="00CC1592" w:rsidRDefault="0091214B" w:rsidP="00847312">
      <w:pPr>
        <w:spacing w:after="0" w:line="240" w:lineRule="auto"/>
        <w:jc w:val="center"/>
        <w:outlineLvl w:val="1"/>
        <w:rPr>
          <w:rFonts w:ascii="Times New Roman" w:eastAsia="Times New Roman" w:hAnsi="Times New Roman"/>
          <w:bCs/>
          <w:sz w:val="28"/>
          <w:szCs w:val="28"/>
          <w:lang w:eastAsia="ru-RU"/>
        </w:rPr>
      </w:pP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Настоящий </w:t>
      </w:r>
      <w:r w:rsidR="001D4CC8" w:rsidRPr="00CC1592">
        <w:rPr>
          <w:sz w:val="28"/>
          <w:szCs w:val="28"/>
        </w:rPr>
        <w:t>З</w:t>
      </w:r>
      <w:r w:rsidRPr="00CC1592">
        <w:rPr>
          <w:sz w:val="28"/>
          <w:szCs w:val="28"/>
        </w:rPr>
        <w:t xml:space="preserve">акон в соответствии с Конституцией </w:t>
      </w:r>
      <w:r w:rsidR="00D07A5C" w:rsidRPr="00CC1592">
        <w:rPr>
          <w:sz w:val="28"/>
          <w:szCs w:val="28"/>
        </w:rPr>
        <w:t>Донецкой Народной Республики</w:t>
      </w:r>
      <w:r w:rsidR="00F47718" w:rsidRPr="00CC1592">
        <w:rPr>
          <w:sz w:val="28"/>
          <w:szCs w:val="28"/>
        </w:rPr>
        <w:t xml:space="preserve"> определяет права, свободы, </w:t>
      </w:r>
      <w:r w:rsidRPr="00CC1592">
        <w:rPr>
          <w:sz w:val="28"/>
          <w:szCs w:val="28"/>
        </w:rPr>
        <w:t>обязанности и ответственность военнослужащих</w:t>
      </w:r>
      <w:r w:rsidR="00B1141E" w:rsidRPr="00CC1592">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00B1141E" w:rsidRPr="00CC1592">
        <w:rPr>
          <w:sz w:val="28"/>
          <w:szCs w:val="28"/>
        </w:rPr>
        <w:t xml:space="preserve"> и лиц, к ним приравненных</w:t>
      </w:r>
      <w:r w:rsidRPr="00CC1592">
        <w:rPr>
          <w:sz w:val="28"/>
          <w:szCs w:val="28"/>
        </w:rPr>
        <w:t xml:space="preserve">, граждан </w:t>
      </w:r>
      <w:r w:rsidR="00D07A5C" w:rsidRPr="00CC1592">
        <w:rPr>
          <w:sz w:val="28"/>
          <w:szCs w:val="28"/>
        </w:rPr>
        <w:t>Донецкой Народной Республики</w:t>
      </w:r>
      <w:r w:rsidRPr="00CC1592">
        <w:rPr>
          <w:sz w:val="28"/>
          <w:szCs w:val="28"/>
        </w:rPr>
        <w:t>, уволенных с военной службы, и членов их семей.</w:t>
      </w:r>
    </w:p>
    <w:p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00B90B52" w:rsidRPr="00910585">
        <w:rPr>
          <w:bCs/>
          <w:sz w:val="28"/>
          <w:szCs w:val="28"/>
        </w:rPr>
        <w:t>.</w:t>
      </w:r>
      <w:r w:rsidR="00B90B52" w:rsidRPr="00CC1592">
        <w:rPr>
          <w:b/>
          <w:bCs/>
          <w:sz w:val="28"/>
          <w:szCs w:val="28"/>
        </w:rPr>
        <w:t xml:space="preserve"> Общие положения</w:t>
      </w:r>
    </w:p>
    <w:p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00B90B52" w:rsidRPr="00CC1592">
        <w:rPr>
          <w:sz w:val="28"/>
          <w:szCs w:val="28"/>
        </w:rPr>
        <w:t>Статус военнослужащих</w:t>
      </w:r>
      <w:r w:rsidR="005A111F" w:rsidRPr="00CC1592">
        <w:rPr>
          <w:sz w:val="28"/>
          <w:szCs w:val="28"/>
        </w:rPr>
        <w:t xml:space="preserve"> – это </w:t>
      </w:r>
      <w:r w:rsidR="00B90B52" w:rsidRPr="00CC159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001D4CC8" w:rsidRPr="00CC1592">
        <w:rPr>
          <w:sz w:val="28"/>
          <w:szCs w:val="28"/>
        </w:rPr>
        <w:t>З</w:t>
      </w:r>
      <w:r w:rsidR="00B90B52" w:rsidRPr="00CC1592">
        <w:rPr>
          <w:sz w:val="28"/>
          <w:szCs w:val="28"/>
        </w:rPr>
        <w:t xml:space="preserve">аконом, </w:t>
      </w:r>
      <w:r w:rsidR="002D53F9" w:rsidRPr="00CC1592">
        <w:rPr>
          <w:sz w:val="28"/>
          <w:szCs w:val="28"/>
        </w:rPr>
        <w:t>К</w:t>
      </w:r>
      <w:r w:rsidR="00D07A5C" w:rsidRPr="00CC1592">
        <w:rPr>
          <w:sz w:val="28"/>
          <w:szCs w:val="28"/>
        </w:rPr>
        <w:t>онституцией</w:t>
      </w:r>
      <w:r w:rsidR="00B90B52"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00B90B52" w:rsidRPr="00CC1592">
        <w:rPr>
          <w:sz w:val="28"/>
          <w:szCs w:val="28"/>
        </w:rPr>
        <w:t>.</w:t>
      </w:r>
    </w:p>
    <w:p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001D4CC8" w:rsidRPr="00CC1592">
        <w:rPr>
          <w:sz w:val="28"/>
          <w:szCs w:val="28"/>
        </w:rPr>
        <w:t>З</w:t>
      </w:r>
      <w:r w:rsidR="00B90B52" w:rsidRPr="00CC1592">
        <w:rPr>
          <w:sz w:val="28"/>
          <w:szCs w:val="28"/>
        </w:rPr>
        <w:t xml:space="preserve">аконом, </w:t>
      </w:r>
      <w:r w:rsidR="002F6452" w:rsidRPr="00CC1592">
        <w:rPr>
          <w:sz w:val="28"/>
          <w:szCs w:val="28"/>
        </w:rPr>
        <w:t xml:space="preserve">Конституцией </w:t>
      </w:r>
      <w:r w:rsidR="00B90B52" w:rsidRPr="00CC1592">
        <w:rPr>
          <w:sz w:val="28"/>
          <w:szCs w:val="28"/>
        </w:rPr>
        <w:t xml:space="preserve">и </w:t>
      </w:r>
      <w:r w:rsidR="002F6452" w:rsidRPr="00CC1592">
        <w:rPr>
          <w:sz w:val="28"/>
          <w:szCs w:val="28"/>
        </w:rPr>
        <w:t xml:space="preserve">другими </w:t>
      </w:r>
      <w:r w:rsidR="00B90B52" w:rsidRPr="00CC1592">
        <w:rPr>
          <w:sz w:val="28"/>
          <w:szCs w:val="28"/>
        </w:rPr>
        <w:t>законами</w:t>
      </w:r>
      <w:r w:rsidR="00841806" w:rsidRPr="00CC1592">
        <w:rPr>
          <w:sz w:val="28"/>
          <w:szCs w:val="28"/>
        </w:rPr>
        <w:t>Донецкой Народной Республики</w:t>
      </w:r>
      <w:r w:rsidR="00B90B52"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На военнослужащих возлагаются обязанности по подготовке к вооруженной защите и вооруженная защита </w:t>
      </w:r>
      <w:r w:rsidR="00D07A5C" w:rsidRPr="00CC1592">
        <w:rPr>
          <w:sz w:val="28"/>
          <w:szCs w:val="28"/>
        </w:rPr>
        <w:t>Донецкой Народной Республики</w:t>
      </w:r>
      <w:r w:rsidRPr="00CC1592">
        <w:rPr>
          <w:sz w:val="28"/>
          <w:szCs w:val="28"/>
        </w:rPr>
        <w:t>,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r w:rsidR="002F6452" w:rsidRPr="00CC1592">
        <w:rPr>
          <w:sz w:val="28"/>
          <w:szCs w:val="28"/>
        </w:rPr>
        <w:t xml:space="preserve">Конституцией </w:t>
      </w:r>
      <w:r w:rsidR="00D07A5C"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Военнослужащимвыдаются документы, удостоверяющие их личность и гражданство, а также документы, удостоверяющие личность и правовое положение военнослужащих.</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выдачи военнослужащим указанных документов и финансирования мероприятий, связанных с их выдачей, определяется </w:t>
      </w:r>
      <w:r w:rsidR="001D4CC8" w:rsidRPr="00CC1592">
        <w:rPr>
          <w:sz w:val="28"/>
          <w:szCs w:val="28"/>
        </w:rPr>
        <w:t xml:space="preserve">Советом Министров </w:t>
      </w:r>
      <w:r w:rsidR="00D07A5C"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r w:rsidR="002F6452" w:rsidRPr="00CC1592">
        <w:rPr>
          <w:sz w:val="28"/>
          <w:szCs w:val="28"/>
        </w:rPr>
        <w:t>Конституцией</w:t>
      </w:r>
      <w:r w:rsidRPr="00CC1592">
        <w:rPr>
          <w:sz w:val="28"/>
          <w:szCs w:val="28"/>
        </w:rPr>
        <w:t xml:space="preserve">, законами и иными нормативными правовыми актами </w:t>
      </w:r>
      <w:r w:rsidR="00AE4B45" w:rsidRPr="00CC1592">
        <w:rPr>
          <w:sz w:val="28"/>
          <w:szCs w:val="28"/>
        </w:rPr>
        <w:t>Донецкой Народной Республики.</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органы государственной власти), </w:t>
      </w:r>
      <w:r w:rsidR="001D4CC8" w:rsidRPr="00CC1592">
        <w:rPr>
          <w:sz w:val="28"/>
          <w:szCs w:val="28"/>
        </w:rPr>
        <w:t xml:space="preserve">муниципальные </w:t>
      </w:r>
      <w:r w:rsidRPr="00CC1592">
        <w:rPr>
          <w:sz w:val="28"/>
          <w:szCs w:val="28"/>
        </w:rPr>
        <w:t xml:space="preserve">органы и организации вправе устанавливать в пределах своих полномочий дополнительные социальные гарантии и компенсации военнослужащим, гражданам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граждане), уволенным с военной службы, и членам их семей.</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t>Статья 2.</w:t>
      </w:r>
      <w:r w:rsidRPr="00CC1592">
        <w:rPr>
          <w:b/>
          <w:bCs/>
          <w:sz w:val="28"/>
          <w:szCs w:val="28"/>
        </w:rPr>
        <w:t xml:space="preserve"> Граждане, имеющие статус военнослужащих</w:t>
      </w:r>
      <w:r w:rsidR="001D4CC8" w:rsidRPr="00CC1592">
        <w:rPr>
          <w:b/>
          <w:bCs/>
          <w:sz w:val="28"/>
          <w:szCs w:val="28"/>
        </w:rPr>
        <w:t xml:space="preserve"> и </w:t>
      </w:r>
      <w:r w:rsidR="00FC3E2A" w:rsidRPr="00CC1592">
        <w:rPr>
          <w:b/>
          <w:bCs/>
          <w:sz w:val="28"/>
          <w:szCs w:val="28"/>
        </w:rPr>
        <w:t>лиц</w:t>
      </w:r>
      <w:r w:rsidR="00B1141E" w:rsidRPr="00CC1592">
        <w:rPr>
          <w:b/>
          <w:bCs/>
          <w:sz w:val="28"/>
          <w:szCs w:val="28"/>
        </w:rPr>
        <w:t>а</w:t>
      </w:r>
      <w:r w:rsidR="00FC3E2A" w:rsidRPr="00CC1592">
        <w:rPr>
          <w:b/>
          <w:bCs/>
          <w:sz w:val="28"/>
          <w:szCs w:val="28"/>
        </w:rPr>
        <w:t xml:space="preserve">, к ним </w:t>
      </w:r>
      <w:r w:rsidR="001D4CC8" w:rsidRPr="00CC1592">
        <w:rPr>
          <w:b/>
          <w:bCs/>
          <w:sz w:val="28"/>
          <w:szCs w:val="28"/>
        </w:rPr>
        <w:t>приравненны</w:t>
      </w:r>
      <w:r w:rsidR="00B1141E" w:rsidRPr="00CC1592">
        <w:rPr>
          <w:b/>
          <w:bCs/>
          <w:sz w:val="28"/>
          <w:szCs w:val="28"/>
        </w:rPr>
        <w:t>е</w:t>
      </w:r>
    </w:p>
    <w:p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00821F2F" w:rsidRPr="00CC1592">
        <w:rPr>
          <w:rFonts w:ascii="Times New Roman" w:hAnsi="Times New Roman"/>
          <w:sz w:val="28"/>
          <w:szCs w:val="28"/>
        </w:rPr>
        <w:t xml:space="preserve">Граждане, проходящие военную службу, являются военнослужащими. В соответствии с </w:t>
      </w:r>
      <w:hyperlink r:id="rId12" w:history="1">
        <w:r w:rsidR="00821F2F" w:rsidRPr="0055364E">
          <w:rPr>
            <w:rStyle w:val="a4"/>
            <w:rFonts w:ascii="Times New Roman" w:hAnsi="Times New Roman"/>
            <w:sz w:val="28"/>
            <w:szCs w:val="28"/>
          </w:rPr>
          <w:t>Законом «О воинской обязанности и военной службе»</w:t>
        </w:r>
      </w:hyperlink>
      <w:r w:rsidR="00821F2F" w:rsidRPr="00CC1592">
        <w:rPr>
          <w:rFonts w:ascii="Times New Roman" w:hAnsi="Times New Roman"/>
          <w:sz w:val="28"/>
          <w:szCs w:val="28"/>
        </w:rPr>
        <w:t xml:space="preserve"> военнослужащие проходят военную службу по контракту или военную службу </w:t>
      </w:r>
      <w:r w:rsidR="00821F2F" w:rsidRPr="00CC1592">
        <w:rPr>
          <w:rFonts w:ascii="Times New Roman" w:hAnsi="Times New Roman"/>
          <w:sz w:val="28"/>
          <w:szCs w:val="28"/>
        </w:rPr>
        <w:lastRenderedPageBreak/>
        <w:t>по призыву. Для военнослужащих законом установлены воинские звания офицеров, прапорщиков, сержантов и солдат.</w:t>
      </w:r>
    </w:p>
    <w:p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качестве офицеров, прапорщиков, мичманов, солдат, матросов, сержантов и старшин по контракту или призыву в Вооруженных Силах Донецкой Народной Республики;</w:t>
      </w:r>
    </w:p>
    <w:p w:rsidR="00821F2F" w:rsidRPr="00CC1592"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железнодорожных войсках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Условия контракта о прохождении военной службы определяются законами и иными нормативными правовыми актами Донецкой Народной Республики.</w:t>
      </w:r>
    </w:p>
    <w:p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r:id="rId13" w:history="1">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00821F2F" w:rsidRPr="00CC1592">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r:id="rId14" w:history="1">
        <w:r w:rsidRPr="00910585">
          <w:rPr>
            <w:rStyle w:val="a4"/>
            <w:sz w:val="28"/>
            <w:szCs w:val="28"/>
          </w:rPr>
          <w:t>Законом «О воинской обязанности и военной службе Донецкой Народной Республики</w:t>
        </w:r>
        <w:r w:rsidR="00910585" w:rsidRPr="00910585">
          <w:rPr>
            <w:rStyle w:val="a4"/>
            <w:sz w:val="28"/>
            <w:szCs w:val="28"/>
          </w:rPr>
          <w:t>»</w:t>
        </w:r>
      </w:hyperlink>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00AE4B45" w:rsidRPr="00CC1592">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w:t>
      </w:r>
      <w:r w:rsidR="00AE4B45" w:rsidRPr="00CC1592">
        <w:rPr>
          <w:sz w:val="28"/>
          <w:szCs w:val="28"/>
        </w:rPr>
        <w:t>Донецкой Народной Республики</w:t>
      </w:r>
      <w:r w:rsidRPr="00CC1592">
        <w:rPr>
          <w:sz w:val="28"/>
          <w:szCs w:val="28"/>
        </w:rPr>
        <w:t>.</w:t>
      </w:r>
    </w:p>
    <w:p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Социальные гарантии и компенсации, к</w:t>
      </w:r>
      <w:r w:rsidR="005C20BF" w:rsidRPr="00CC1592">
        <w:rPr>
          <w:sz w:val="28"/>
          <w:szCs w:val="28"/>
        </w:rPr>
        <w:t>оторые предусмотрены настоящим З</w:t>
      </w:r>
      <w:r w:rsidR="00B90B52" w:rsidRPr="00CC1592">
        <w:rPr>
          <w:sz w:val="28"/>
          <w:szCs w:val="28"/>
        </w:rPr>
        <w:t xml:space="preserve">аконом, </w:t>
      </w:r>
      <w:r w:rsidR="005C20BF" w:rsidRPr="00CC1592">
        <w:rPr>
          <w:sz w:val="28"/>
          <w:szCs w:val="28"/>
        </w:rPr>
        <w:t xml:space="preserve">другими </w:t>
      </w:r>
      <w:r w:rsidR="00B90B52" w:rsidRPr="00CC1592">
        <w:rPr>
          <w:sz w:val="28"/>
          <w:szCs w:val="28"/>
        </w:rPr>
        <w:t>законами</w:t>
      </w:r>
      <w:r w:rsidR="005C20BF" w:rsidRPr="00CC1592">
        <w:rPr>
          <w:sz w:val="28"/>
          <w:szCs w:val="28"/>
        </w:rPr>
        <w:t xml:space="preserve"> и нормативными правовыми актами Донецкой Народной Республики</w:t>
      </w:r>
      <w:r w:rsidR="00B90B52" w:rsidRPr="00CC1592">
        <w:rPr>
          <w:sz w:val="28"/>
          <w:szCs w:val="28"/>
        </w:rPr>
        <w:t>, устанавливаются:</w:t>
      </w:r>
    </w:p>
    <w:p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военнослужащим</w:t>
      </w:r>
      <w:r w:rsidR="005C20BF" w:rsidRPr="00CC1592">
        <w:rPr>
          <w:sz w:val="28"/>
          <w:szCs w:val="28"/>
        </w:rPr>
        <w:t>, приравненным к ним лицам,</w:t>
      </w:r>
      <w:r w:rsidRPr="00CC1592">
        <w:rPr>
          <w:sz w:val="28"/>
          <w:szCs w:val="28"/>
        </w:rPr>
        <w:t xml:space="preserve"> и членам их семей;</w:t>
      </w:r>
    </w:p>
    <w:p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00B90B52" w:rsidRPr="00CC1592">
        <w:rPr>
          <w:sz w:val="28"/>
          <w:szCs w:val="28"/>
        </w:rPr>
        <w:t>и членам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00FC3E2A" w:rsidRPr="00CC1592">
        <w:rPr>
          <w:sz w:val="28"/>
          <w:szCs w:val="28"/>
        </w:rPr>
        <w:t xml:space="preserve"> и лиц, к ним приравненных</w:t>
      </w:r>
      <w:r w:rsidRPr="00CC1592">
        <w:rPr>
          <w:sz w:val="28"/>
          <w:szCs w:val="28"/>
        </w:rPr>
        <w:t xml:space="preserve">, </w:t>
      </w:r>
      <w:r w:rsidR="002C0276" w:rsidRPr="00CC1592">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009366BA" w:rsidRPr="00CC1592">
        <w:rPr>
          <w:sz w:val="28"/>
          <w:szCs w:val="28"/>
        </w:rPr>
        <w:t>З</w:t>
      </w:r>
      <w:r w:rsidRPr="00CC1592">
        <w:rPr>
          <w:sz w:val="28"/>
          <w:szCs w:val="28"/>
        </w:rPr>
        <w:t>аконом, другими законами, относятся: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несовершеннолетние дети;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00FC3E2A" w:rsidRPr="00CC1592">
        <w:rPr>
          <w:sz w:val="28"/>
          <w:szCs w:val="28"/>
        </w:rPr>
        <w:t xml:space="preserve"> и лиц, к ним приравненных</w:t>
      </w:r>
      <w:r w:rsidRPr="00CC1592">
        <w:rPr>
          <w:sz w:val="28"/>
          <w:szCs w:val="28"/>
        </w:rPr>
        <w:t>.</w:t>
      </w:r>
    </w:p>
    <w:p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иСоветом Министров Донецкой Народной Республики могут устанавливаться дополнительные социальные гарантии и компенсации.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За военнослужащими</w:t>
      </w:r>
      <w:r w:rsidR="00FC3E2A" w:rsidRPr="00CC1592">
        <w:rPr>
          <w:sz w:val="28"/>
          <w:szCs w:val="28"/>
        </w:rPr>
        <w:t xml:space="preserve"> и лицами, к ним приравненными</w:t>
      </w:r>
      <w:r w:rsidR="00B90B52" w:rsidRPr="00CC1592">
        <w:rPr>
          <w:sz w:val="28"/>
          <w:szCs w:val="28"/>
        </w:rPr>
        <w:t>,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 случае безвестного отсутствия военнослужащих</w:t>
      </w:r>
      <w:r w:rsidR="00FC3E2A" w:rsidRPr="00CC1592">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00FC3E2A" w:rsidRPr="00CC1592">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009366BA" w:rsidRPr="00CC1592">
        <w:rPr>
          <w:sz w:val="28"/>
          <w:szCs w:val="28"/>
        </w:rPr>
        <w:t xml:space="preserve">Советом Министров </w:t>
      </w:r>
      <w:r w:rsidR="009D2FC3" w:rsidRPr="00CC1592">
        <w:rPr>
          <w:sz w:val="28"/>
          <w:szCs w:val="28"/>
        </w:rPr>
        <w:t>Донецкой Народной Республики</w:t>
      </w:r>
      <w:r w:rsidRPr="00CC1592">
        <w:rPr>
          <w:sz w:val="28"/>
          <w:szCs w:val="28"/>
        </w:rPr>
        <w:t>,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w:t>
      </w:r>
      <w:r w:rsidR="007E0E25" w:rsidRPr="00CC1592">
        <w:rPr>
          <w:sz w:val="28"/>
          <w:szCs w:val="28"/>
        </w:rPr>
        <w:t xml:space="preserve"> и лица, к ним приравненные</w:t>
      </w:r>
      <w:r w:rsidR="00B90B52" w:rsidRPr="00CC159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009366BA" w:rsidRPr="00CC1592">
        <w:rPr>
          <w:sz w:val="28"/>
          <w:szCs w:val="28"/>
        </w:rPr>
        <w:t>З</w:t>
      </w:r>
      <w:r w:rsidR="00B90B52" w:rsidRPr="00CC1592">
        <w:rPr>
          <w:sz w:val="28"/>
          <w:szCs w:val="28"/>
        </w:rPr>
        <w:t xml:space="preserve">аконом, пользуются социальными гарантиями и компенсациями, установленными для граждан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007E0E25" w:rsidRPr="00CC1592">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007E0E25" w:rsidRPr="00CC1592">
        <w:rPr>
          <w:sz w:val="28"/>
          <w:szCs w:val="28"/>
        </w:rPr>
        <w:t xml:space="preserve"> и лиц, к ним приравненных,</w:t>
      </w:r>
      <w:r w:rsidRPr="00CC1592">
        <w:rPr>
          <w:sz w:val="28"/>
          <w:szCs w:val="28"/>
        </w:rPr>
        <w:t xml:space="preserve"> настоящим </w:t>
      </w:r>
      <w:r w:rsidR="009366BA" w:rsidRPr="00CC1592">
        <w:rPr>
          <w:sz w:val="28"/>
          <w:szCs w:val="28"/>
        </w:rPr>
        <w:t>З</w:t>
      </w:r>
      <w:r w:rsidRPr="00CC1592">
        <w:rPr>
          <w:sz w:val="28"/>
          <w:szCs w:val="28"/>
        </w:rPr>
        <w:t>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Правовая защита военнослужащих, граждан, уволенных с военной службы, и членов их семей является функцией государства и предусматривает </w:t>
      </w:r>
      <w:r w:rsidRPr="00CC1592">
        <w:rPr>
          <w:sz w:val="28"/>
          <w:szCs w:val="28"/>
        </w:rPr>
        <w:lastRenderedPageBreak/>
        <w:t>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009366BA" w:rsidRPr="00CC1592">
        <w:rPr>
          <w:sz w:val="28"/>
          <w:szCs w:val="28"/>
        </w:rPr>
        <w:t xml:space="preserve"> муниципальными </w:t>
      </w:r>
      <w:r w:rsidRPr="00CC1592">
        <w:rPr>
          <w:sz w:val="28"/>
          <w:szCs w:val="28"/>
        </w:rPr>
        <w:t>органами;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w:t>
      </w:r>
      <w:r w:rsidR="009366BA" w:rsidRPr="00CC1592">
        <w:rPr>
          <w:sz w:val="28"/>
          <w:szCs w:val="28"/>
        </w:rPr>
        <w:t xml:space="preserve">муниципальные </w:t>
      </w:r>
      <w:r w:rsidRPr="00CC1592">
        <w:rPr>
          <w:sz w:val="28"/>
          <w:szCs w:val="28"/>
        </w:rPr>
        <w:t xml:space="preserve">органы,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r w:rsidR="008F05FB" w:rsidRPr="00CC1592">
        <w:rPr>
          <w:sz w:val="28"/>
          <w:szCs w:val="28"/>
        </w:rPr>
        <w:t xml:space="preserve">Конституцией </w:t>
      </w:r>
      <w:r w:rsidR="00913E54"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913E54" w:rsidRPr="00CC1592">
        <w:rPr>
          <w:sz w:val="28"/>
          <w:szCs w:val="28"/>
        </w:rPr>
        <w:t xml:space="preserve">Донецкой Народной Республики </w:t>
      </w:r>
      <w:r w:rsidRPr="00CC1592">
        <w:rPr>
          <w:sz w:val="28"/>
          <w:szCs w:val="28"/>
        </w:rPr>
        <w:t>могут также содействовать общественные объединения.</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Конституцией </w:t>
      </w:r>
      <w:r w:rsidR="00E97472" w:rsidRPr="00CC1592">
        <w:rPr>
          <w:sz w:val="28"/>
          <w:szCs w:val="28"/>
        </w:rPr>
        <w:t xml:space="preserve">Донецкой Народной Республики </w:t>
      </w:r>
      <w:r w:rsidRPr="00CC1592">
        <w:rPr>
          <w:sz w:val="28"/>
          <w:szCs w:val="28"/>
        </w:rPr>
        <w:t xml:space="preserve">и настоящим </w:t>
      </w:r>
      <w:r w:rsidR="00B45EF1" w:rsidRPr="00CC1592">
        <w:rPr>
          <w:sz w:val="28"/>
          <w:szCs w:val="28"/>
        </w:rPr>
        <w:t>З</w:t>
      </w:r>
      <w:r w:rsidRPr="00CC1592">
        <w:rPr>
          <w:sz w:val="28"/>
          <w:szCs w:val="28"/>
        </w:rPr>
        <w:t xml:space="preserve">аконом. Должностные лица органов государственной власти, </w:t>
      </w:r>
      <w:r w:rsidR="00B45EF1" w:rsidRPr="00CC1592">
        <w:rPr>
          <w:sz w:val="28"/>
          <w:szCs w:val="28"/>
        </w:rPr>
        <w:t xml:space="preserve">муниципальных </w:t>
      </w:r>
      <w:r w:rsidRPr="00CC1592">
        <w:rPr>
          <w:sz w:val="28"/>
          <w:szCs w:val="28"/>
        </w:rPr>
        <w:t xml:space="preserve">органов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осуществлении призыва на военную службу, заключении с военнослужащими контракта о прохождении военной службы, а также при </w:t>
      </w:r>
      <w:r w:rsidRPr="00CC1592">
        <w:rPr>
          <w:sz w:val="28"/>
          <w:szCs w:val="28"/>
        </w:rPr>
        <w:lastRenderedPageBreak/>
        <w:t xml:space="preserve">увольнении военнослужащих с военной службы государство гарантирует исполнение обязательств, предусмотренных настоящим </w:t>
      </w:r>
      <w:r w:rsidR="00B45EF1" w:rsidRPr="00CC1592">
        <w:rPr>
          <w:sz w:val="28"/>
          <w:szCs w:val="28"/>
        </w:rPr>
        <w:t>З</w:t>
      </w:r>
      <w:r w:rsidRPr="00CC1592">
        <w:rPr>
          <w:sz w:val="28"/>
          <w:szCs w:val="28"/>
        </w:rPr>
        <w:t xml:space="preserve">аконом,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Конституция </w:t>
      </w:r>
      <w:r w:rsidR="00E97472" w:rsidRPr="00CC1592">
        <w:rPr>
          <w:sz w:val="28"/>
          <w:szCs w:val="28"/>
        </w:rPr>
        <w:t>Донецкой Народной Республики,</w:t>
      </w:r>
      <w:r w:rsidRPr="00CC1592">
        <w:rPr>
          <w:sz w:val="28"/>
          <w:szCs w:val="28"/>
        </w:rPr>
        <w:t xml:space="preserve"> настоящий </w:t>
      </w:r>
      <w:r w:rsidR="00B45EF1" w:rsidRPr="00CC1592">
        <w:rPr>
          <w:sz w:val="28"/>
          <w:szCs w:val="28"/>
        </w:rPr>
        <w:t>З</w:t>
      </w:r>
      <w:r w:rsidRPr="00CC1592">
        <w:rPr>
          <w:sz w:val="28"/>
          <w:szCs w:val="28"/>
        </w:rPr>
        <w:t xml:space="preserve">акон, законы и иные нормативные правовые акты </w:t>
      </w:r>
      <w:r w:rsidR="00E97472" w:rsidRPr="00CC159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00E97472" w:rsidRPr="00CC1592">
        <w:rPr>
          <w:sz w:val="28"/>
          <w:szCs w:val="28"/>
        </w:rPr>
        <w:t>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00B45EF1" w:rsidRPr="00CC1592">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00E97472" w:rsidRPr="00CC159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00B45EF1" w:rsidRPr="00CC1592">
        <w:rPr>
          <w:sz w:val="28"/>
          <w:szCs w:val="28"/>
        </w:rPr>
        <w:t>З</w:t>
      </w:r>
      <w:r w:rsidRPr="00CC1592">
        <w:rPr>
          <w:sz w:val="28"/>
          <w:szCs w:val="28"/>
        </w:rPr>
        <w:t>акон.</w:t>
      </w:r>
    </w:p>
    <w:p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00B90B52" w:rsidRPr="00367B2E">
        <w:rPr>
          <w:bCs/>
          <w:sz w:val="28"/>
          <w:szCs w:val="28"/>
        </w:rPr>
        <w:t>.</w:t>
      </w:r>
      <w:r>
        <w:rPr>
          <w:bCs/>
          <w:sz w:val="28"/>
          <w:szCs w:val="28"/>
        </w:rPr>
        <w:t> </w:t>
      </w:r>
      <w:r w:rsidR="00B90B52" w:rsidRPr="00CC1592">
        <w:rPr>
          <w:b/>
          <w:bCs/>
          <w:sz w:val="28"/>
          <w:szCs w:val="28"/>
        </w:rPr>
        <w:t>Права и свободы военнослужащих</w:t>
      </w:r>
      <w:r w:rsidR="00E63F3C" w:rsidRPr="00CC1592">
        <w:rPr>
          <w:b/>
          <w:bCs/>
          <w:sz w:val="28"/>
          <w:szCs w:val="28"/>
        </w:rPr>
        <w:t>, лиц, приравненных к ним</w:t>
      </w:r>
      <w:r w:rsidR="00B90B52" w:rsidRPr="00CC1592">
        <w:rPr>
          <w:b/>
          <w:bCs/>
          <w:sz w:val="28"/>
          <w:szCs w:val="28"/>
        </w:rPr>
        <w:t>, граждан, уволенных с военной службы, и членов их семей</w:t>
      </w:r>
    </w:p>
    <w:p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5.</w:t>
      </w:r>
      <w:r w:rsidR="00B90B52" w:rsidRPr="00CC1592">
        <w:rPr>
          <w:b/>
          <w:bCs/>
          <w:sz w:val="28"/>
          <w:szCs w:val="28"/>
        </w:rPr>
        <w:t xml:space="preserve"> Защита свободы, чести и достоинства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 а также У</w:t>
      </w:r>
      <w:r w:rsidR="00B45EF1" w:rsidRPr="00CC1592">
        <w:rPr>
          <w:sz w:val="28"/>
          <w:szCs w:val="28"/>
        </w:rPr>
        <w:t>ставом внутренней службы, Дисциплинарным уставом</w:t>
      </w:r>
      <w:r w:rsidRPr="00CC1592">
        <w:rPr>
          <w:sz w:val="28"/>
          <w:szCs w:val="28"/>
        </w:rPr>
        <w:t>,</w:t>
      </w:r>
      <w:r w:rsidR="00B45EF1" w:rsidRPr="00CC1592">
        <w:rPr>
          <w:sz w:val="28"/>
          <w:szCs w:val="28"/>
        </w:rPr>
        <w:t xml:space="preserve"> а также</w:t>
      </w:r>
      <w:r w:rsidRPr="00CC1592">
        <w:rPr>
          <w:sz w:val="28"/>
          <w:szCs w:val="28"/>
        </w:rPr>
        <w:t xml:space="preserve"> Уставом гарнизонной и караульной служб </w:t>
      </w:r>
      <w:r w:rsidR="00B45EF1" w:rsidRPr="00CC1592">
        <w:rPr>
          <w:sz w:val="28"/>
          <w:szCs w:val="28"/>
        </w:rPr>
        <w:t xml:space="preserve">Вооруженных Сил </w:t>
      </w:r>
      <w:r w:rsidR="00E97472" w:rsidRPr="00CC159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w:t>
      </w:r>
      <w:r w:rsidR="00B1141E" w:rsidRPr="00CC1592">
        <w:rPr>
          <w:sz w:val="28"/>
          <w:szCs w:val="28"/>
        </w:rPr>
        <w:t xml:space="preserve"> и</w:t>
      </w:r>
      <w:r w:rsidRPr="00CC1592">
        <w:rPr>
          <w:sz w:val="28"/>
          <w:szCs w:val="28"/>
        </w:rPr>
        <w:t xml:space="preserve"> органы военной прокуратуры </w:t>
      </w:r>
      <w:r w:rsidR="003D4417" w:rsidRPr="00CC1592">
        <w:rPr>
          <w:sz w:val="28"/>
          <w:szCs w:val="28"/>
        </w:rPr>
        <w:t>Донецкой Народной Республики</w:t>
      </w:r>
      <w:r w:rsidRPr="00CC1592">
        <w:rPr>
          <w:sz w:val="28"/>
          <w:szCs w:val="28"/>
        </w:rPr>
        <w:t>.</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 xml:space="preserve">6. </w:t>
      </w:r>
      <w:r w:rsidR="00B90B52" w:rsidRPr="00CC1592">
        <w:rPr>
          <w:b/>
          <w:bCs/>
          <w:sz w:val="28"/>
          <w:szCs w:val="28"/>
        </w:rPr>
        <w:t>Право на свободу передвижения и выбор места жительства</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003D4417" w:rsidRPr="00CC1592">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00B1141E" w:rsidRPr="00CC1592">
        <w:rPr>
          <w:sz w:val="28"/>
          <w:szCs w:val="28"/>
        </w:rPr>
        <w:t>ям, устанавливаемым Положением «О</w:t>
      </w:r>
      <w:r w:rsidRPr="00CC1592">
        <w:rPr>
          <w:sz w:val="28"/>
          <w:szCs w:val="28"/>
        </w:rPr>
        <w:t xml:space="preserve"> порядке прохождения военной службы</w:t>
      </w:r>
      <w:r w:rsidR="00B1141E" w:rsidRPr="00CC1592">
        <w:rPr>
          <w:sz w:val="28"/>
          <w:szCs w:val="28"/>
        </w:rPr>
        <w:t>»</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003D4417" w:rsidRPr="00CC1592">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правовыми актами </w:t>
      </w:r>
      <w:r w:rsidR="003D4417" w:rsidRPr="00CC1592">
        <w:rPr>
          <w:sz w:val="28"/>
          <w:szCs w:val="28"/>
        </w:rPr>
        <w:t xml:space="preserve">Донецкой Народной Республики </w:t>
      </w:r>
      <w:r w:rsidRPr="00CC1592">
        <w:rPr>
          <w:sz w:val="28"/>
          <w:szCs w:val="28"/>
        </w:rPr>
        <w:t xml:space="preserve">и международными договорами </w:t>
      </w:r>
      <w:r w:rsidR="003D4417" w:rsidRPr="00CC1592">
        <w:rPr>
          <w:sz w:val="28"/>
          <w:szCs w:val="28"/>
        </w:rPr>
        <w:t>Донецкой Народной Республики</w:t>
      </w:r>
      <w:r w:rsidRPr="00CC1592">
        <w:rPr>
          <w:sz w:val="28"/>
          <w:szCs w:val="28"/>
        </w:rPr>
        <w:t>.</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lastRenderedPageBreak/>
        <w:t>Статья </w:t>
      </w:r>
      <w:r w:rsidR="00B90B52" w:rsidRPr="00367B2E">
        <w:rPr>
          <w:bCs/>
          <w:sz w:val="28"/>
          <w:szCs w:val="28"/>
        </w:rPr>
        <w:t>7.</w:t>
      </w:r>
      <w:r>
        <w:rPr>
          <w:bCs/>
          <w:sz w:val="28"/>
          <w:szCs w:val="28"/>
        </w:rPr>
        <w:t> </w:t>
      </w:r>
      <w:r w:rsidR="00B90B52" w:rsidRPr="00CC1592">
        <w:rPr>
          <w:b/>
          <w:bCs/>
          <w:sz w:val="28"/>
          <w:szCs w:val="28"/>
        </w:rPr>
        <w:t>Свобода слова. Право на участие в собраниях, митингах, демонстрациях, шествиях и пикетировании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00F4264D" w:rsidRPr="00CC1592">
        <w:rPr>
          <w:sz w:val="28"/>
          <w:szCs w:val="28"/>
        </w:rPr>
        <w:t xml:space="preserve">имеют </w:t>
      </w:r>
      <w:r w:rsidRPr="00CC1592">
        <w:rPr>
          <w:sz w:val="28"/>
          <w:szCs w:val="28"/>
        </w:rPr>
        <w:t>прав</w:t>
      </w:r>
      <w:r w:rsidR="00F4264D" w:rsidRPr="00CC1592">
        <w:rPr>
          <w:sz w:val="28"/>
          <w:szCs w:val="28"/>
        </w:rPr>
        <w:t>а</w:t>
      </w:r>
      <w:r w:rsidRPr="00CC1592">
        <w:rPr>
          <w:sz w:val="28"/>
          <w:szCs w:val="28"/>
        </w:rPr>
        <w:t xml:space="preserve"> разглашать государственную и военную тайну, обсуждать и критиковать приказы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8.</w:t>
      </w:r>
      <w:r w:rsidRPr="00CC1592">
        <w:rPr>
          <w:b/>
          <w:bCs/>
          <w:sz w:val="28"/>
          <w:szCs w:val="28"/>
        </w:rPr>
        <w:t xml:space="preserve"> Свобода совести и вероисповедания</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lastRenderedPageBreak/>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Конституцией </w:t>
      </w:r>
      <w:r w:rsidR="003D4417" w:rsidRPr="00CC1592">
        <w:rPr>
          <w:sz w:val="28"/>
          <w:szCs w:val="28"/>
        </w:rPr>
        <w:t>Донецкой Народной Республики</w:t>
      </w:r>
      <w:r w:rsidRPr="00CC1592">
        <w:rPr>
          <w:sz w:val="28"/>
          <w:szCs w:val="28"/>
        </w:rPr>
        <w:t>, законами и нормативными правовыми актами</w:t>
      </w:r>
      <w:r w:rsidR="00F4264D" w:rsidRPr="00CC1592">
        <w:rPr>
          <w:sz w:val="28"/>
          <w:szCs w:val="28"/>
        </w:rPr>
        <w:t xml:space="preserve"> муниципальных </w:t>
      </w:r>
      <w:r w:rsidRPr="00CC1592">
        <w:rPr>
          <w:sz w:val="28"/>
          <w:szCs w:val="28"/>
        </w:rPr>
        <w:t xml:space="preserve">органов имеют право избирать и быть избранными в органы государственной власти и </w:t>
      </w:r>
      <w:r w:rsidR="00F4264D" w:rsidRPr="00CC1592">
        <w:rPr>
          <w:sz w:val="28"/>
          <w:szCs w:val="28"/>
        </w:rPr>
        <w:t xml:space="preserve">муниципальные </w:t>
      </w:r>
      <w:r w:rsidRPr="00CC1592">
        <w:rPr>
          <w:sz w:val="28"/>
          <w:szCs w:val="28"/>
        </w:rPr>
        <w:t>органы, участвовать в референдуме, а также в других формах осуществления местного самоуправления.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00F4264D" w:rsidRPr="00CC1592">
        <w:rPr>
          <w:sz w:val="28"/>
          <w:szCs w:val="28"/>
        </w:rPr>
        <w:t xml:space="preserve"> муниципальные</w:t>
      </w:r>
      <w:r w:rsidRPr="00CC1592">
        <w:rPr>
          <w:sz w:val="28"/>
          <w:szCs w:val="28"/>
        </w:rPr>
        <w:t xml:space="preserve"> органы, определяются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2. 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w:rsidR="00777354" w:rsidRPr="00777354" w:rsidRDefault="006B10AA" w:rsidP="0091214B">
      <w:pPr>
        <w:pStyle w:val="a3"/>
        <w:spacing w:before="0" w:beforeAutospacing="0" w:after="360" w:afterAutospacing="0" w:line="276" w:lineRule="auto"/>
        <w:ind w:firstLine="709"/>
        <w:jc w:val="both"/>
        <w:rPr>
          <w:i/>
          <w:sz w:val="28"/>
          <w:szCs w:val="28"/>
        </w:rPr>
      </w:pPr>
      <w:hyperlink r:id="rId15" w:history="1">
        <w:r w:rsidR="00777354" w:rsidRPr="00055FCC">
          <w:rPr>
            <w:rStyle w:val="a4"/>
            <w:i/>
            <w:sz w:val="28"/>
            <w:szCs w:val="28"/>
          </w:rPr>
          <w:t>(Часть 2 статьи 9 изложена в новой редакции в соответствии с Законом от 11.09.2015 г. № 91-ІНС)</w:t>
        </w:r>
      </w:hyperlink>
    </w:p>
    <w:p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труд реализуется военнослужащими посредством прохождения ими военной службы.</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Государство гарантирует военнослужащим, проходящим военную службу по контракту:</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повышение квалификации с учетом интересов военной службы и их собственного выбора;</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w:t>
      </w:r>
      <w:r w:rsidR="00F4264D" w:rsidRPr="00CC1592">
        <w:rPr>
          <w:sz w:val="28"/>
          <w:szCs w:val="28"/>
        </w:rPr>
        <w:t xml:space="preserve">Советом Министров </w:t>
      </w:r>
      <w:r w:rsidR="003D4417" w:rsidRPr="00CC1592">
        <w:rPr>
          <w:sz w:val="28"/>
          <w:szCs w:val="28"/>
        </w:rPr>
        <w:t>Донецкой Народной Республики</w:t>
      </w:r>
      <w:r w:rsidRPr="00CC1592">
        <w:rPr>
          <w:sz w:val="28"/>
          <w:szCs w:val="28"/>
        </w:rPr>
        <w:t>.</w:t>
      </w:r>
    </w:p>
    <w:p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00F771E6"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00BB4285" w:rsidRPr="00CC1592">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00F4264D" w:rsidRPr="00CC1592">
        <w:rPr>
          <w:sz w:val="28"/>
          <w:szCs w:val="28"/>
        </w:rPr>
        <w:t xml:space="preserve">Советом Министров </w:t>
      </w:r>
      <w:r w:rsidR="003D4417"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00F4264D" w:rsidRPr="00CC1592">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ежемесячное пособие в порядке и размерах, которые определяются </w:t>
      </w:r>
      <w:r w:rsidR="005A111F" w:rsidRPr="00CC1592">
        <w:rPr>
          <w:sz w:val="28"/>
          <w:szCs w:val="28"/>
        </w:rPr>
        <w:t>Советом Министров</w:t>
      </w:r>
      <w:r w:rsidR="009106D4"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009106D4" w:rsidRPr="00CC1592">
        <w:rPr>
          <w:sz w:val="28"/>
          <w:szCs w:val="28"/>
        </w:rPr>
        <w:t>Донецкой Народной Республики</w:t>
      </w:r>
      <w:r w:rsidRPr="00CC1592">
        <w:rPr>
          <w:sz w:val="28"/>
          <w:szCs w:val="28"/>
        </w:rPr>
        <w:t>,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Перечни указанных районов и местностей утверждаются </w:t>
      </w:r>
      <w:r w:rsidR="00F4264D" w:rsidRPr="00CC1592">
        <w:rPr>
          <w:sz w:val="28"/>
          <w:szCs w:val="28"/>
        </w:rPr>
        <w:t xml:space="preserve">Советом Министров </w:t>
      </w:r>
      <w:r w:rsidR="009106D4" w:rsidRPr="00CC1592">
        <w:rPr>
          <w:sz w:val="28"/>
          <w:szCs w:val="28"/>
        </w:rPr>
        <w:t>Донецкой Народной Республики</w:t>
      </w:r>
      <w:r w:rsidRPr="00CC1592">
        <w:rPr>
          <w:sz w:val="28"/>
          <w:szCs w:val="28"/>
        </w:rPr>
        <w:t xml:space="preserve">, а перечни указанных воинских должностей определяются Министерством обороны </w:t>
      </w:r>
      <w:r w:rsidR="009106D4" w:rsidRPr="00CC1592">
        <w:rPr>
          <w:sz w:val="28"/>
          <w:szCs w:val="28"/>
        </w:rPr>
        <w:t xml:space="preserve">Донецкой Народной Республики </w:t>
      </w:r>
      <w:r w:rsidRPr="00CC1592">
        <w:rPr>
          <w:sz w:val="28"/>
          <w:szCs w:val="28"/>
        </w:rPr>
        <w:t xml:space="preserve">(иным </w:t>
      </w:r>
      <w:r w:rsidR="009106D4"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w:t>
      </w:r>
      <w:r w:rsidR="00B012E1" w:rsidRPr="00CC1592">
        <w:rPr>
          <w:sz w:val="28"/>
          <w:szCs w:val="28"/>
        </w:rPr>
        <w:t>Военнослужащим запрещается</w:t>
      </w:r>
      <w:r w:rsidR="00B90B52" w:rsidRPr="00CC1592">
        <w:rPr>
          <w:sz w:val="28"/>
          <w:szCs w:val="28"/>
        </w:rPr>
        <w:t>:</w:t>
      </w:r>
    </w:p>
    <w:p w:rsidR="007272E0" w:rsidRPr="007272E0" w:rsidRDefault="007272E0" w:rsidP="007272E0">
      <w:pPr>
        <w:spacing w:after="360" w:line="276" w:lineRule="auto"/>
        <w:ind w:firstLine="709"/>
        <w:jc w:val="both"/>
        <w:rPr>
          <w:rFonts w:ascii="Times New Roman" w:eastAsia="Times New Roman" w:hAnsi="Times New Roman"/>
          <w:sz w:val="28"/>
          <w:szCs w:val="28"/>
          <w:shd w:val="clear" w:color="auto" w:fill="FFFFFF"/>
        </w:rPr>
      </w:pPr>
      <w:r w:rsidRPr="007272E0">
        <w:rPr>
          <w:rFonts w:ascii="Times New Roman" w:eastAsia="Times New Roman" w:hAnsi="Times New Roman"/>
          <w:sz w:val="28"/>
          <w:szCs w:val="28"/>
          <w:shd w:val="clear" w:color="auto" w:fill="FFFFFF"/>
        </w:rPr>
        <w:t xml:space="preserve">– заниматься другой оплачиваемой деятельностью, за исключением педагогической, научной и иной творческой деятельностью и медицинской практикой в свободное от выполнения служебных обязанностей время </w:t>
      </w:r>
      <w:r w:rsidRPr="007272E0">
        <w:rPr>
          <w:rFonts w:ascii="Times New Roman" w:eastAsia="Times New Roman" w:hAnsi="Times New Roman"/>
          <w:sz w:val="28"/>
        </w:rPr>
        <w:t>на основании гражданско-правовых договоров</w:t>
      </w:r>
      <w:r w:rsidRPr="007272E0">
        <w:rPr>
          <w:rFonts w:ascii="Times New Roman" w:eastAsia="Times New Roman" w:hAnsi="Times New Roman"/>
          <w:sz w:val="28"/>
          <w:szCs w:val="28"/>
          <w:shd w:val="clear" w:color="auto" w:fill="FFFFFF"/>
        </w:rPr>
        <w:t xml:space="preserve">,если такая деятельность или практика не препятствует исполнению обязанностей военной службы. </w:t>
      </w:r>
      <w:r w:rsidRPr="007272E0">
        <w:rPr>
          <w:rFonts w:ascii="Times New Roman" w:eastAsia="Times New Roman" w:hAnsi="Times New Roman"/>
          <w:sz w:val="28"/>
        </w:rPr>
        <w:t>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r w:rsidRPr="007272E0">
        <w:rPr>
          <w:rFonts w:ascii="Times New Roman" w:eastAsia="Times New Roman" w:hAnsi="Times New Roman"/>
          <w:sz w:val="28"/>
          <w:szCs w:val="28"/>
          <w:shd w:val="clear" w:color="auto" w:fill="FFFFFF"/>
        </w:rPr>
        <w:t xml:space="preserve">При этом педагогическая, научная, иная творческая деятельность или медицинская практика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w:t>
      </w:r>
      <w:r w:rsidRPr="007272E0">
        <w:rPr>
          <w:rFonts w:ascii="Times New Roman" w:eastAsia="Times New Roman" w:hAnsi="Times New Roman"/>
          <w:sz w:val="28"/>
          <w:szCs w:val="28"/>
          <w:shd w:val="clear" w:color="auto" w:fill="FFFFFF"/>
        </w:rPr>
        <w:lastRenderedPageBreak/>
        <w:t>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содействия физическим и юридическим лицам в осуществлении предпринимательской деятельности;</w:t>
      </w:r>
    </w:p>
    <w:p w:rsidR="0018303E" w:rsidRPr="00CC1592" w:rsidRDefault="006B10AA" w:rsidP="007272E0">
      <w:pPr>
        <w:pStyle w:val="a3"/>
        <w:shd w:val="clear" w:color="auto" w:fill="FFFFFF"/>
        <w:spacing w:before="0" w:beforeAutospacing="0" w:after="360" w:afterAutospacing="0" w:line="276" w:lineRule="auto"/>
        <w:ind w:firstLine="709"/>
        <w:jc w:val="both"/>
        <w:rPr>
          <w:sz w:val="28"/>
          <w:szCs w:val="28"/>
        </w:rPr>
      </w:pPr>
      <w:hyperlink r:id="rId16" w:history="1">
        <w:r w:rsidR="007272E0" w:rsidRPr="007272E0">
          <w:rPr>
            <w:i/>
            <w:color w:val="0000FF"/>
            <w:sz w:val="28"/>
            <w:szCs w:val="28"/>
            <w:u w:val="single"/>
            <w:shd w:val="clear" w:color="auto" w:fill="FFFFFF"/>
            <w:lang w:eastAsia="en-US"/>
          </w:rPr>
          <w:t>(Абзац второй части 7 статьи 10 изложен в новой редакции в соответствии с Законом от 07.04.2017 № 173-IНС)</w:t>
        </w:r>
      </w:hyperlink>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0018303E" w:rsidRPr="00CC1592">
        <w:rPr>
          <w:sz w:val="28"/>
          <w:szCs w:val="28"/>
        </w:rPr>
        <w:t xml:space="preserve">ГлавыДонецкой Народной Республики </w:t>
      </w:r>
      <w:r w:rsidRPr="00CC1592">
        <w:rPr>
          <w:sz w:val="28"/>
          <w:szCs w:val="28"/>
        </w:rPr>
        <w:t>награды иностранных государств, международных и иностранных организаций;</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w:t>
      </w:r>
      <w:r w:rsidR="0018303E" w:rsidRPr="00CC1592">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18303E" w:rsidRPr="00CC1592">
        <w:rPr>
          <w:sz w:val="28"/>
          <w:szCs w:val="28"/>
        </w:rPr>
        <w:t xml:space="preserve">Донецкой Народной Республики </w:t>
      </w:r>
      <w:r w:rsidRPr="00CC1592">
        <w:rPr>
          <w:sz w:val="28"/>
          <w:szCs w:val="28"/>
        </w:rPr>
        <w:t xml:space="preserve">их структурных подразделений, если иное не предусмотрено международным договором </w:t>
      </w:r>
      <w:r w:rsidR="0018303E" w:rsidRPr="00CC1592">
        <w:rPr>
          <w:sz w:val="28"/>
          <w:szCs w:val="28"/>
        </w:rPr>
        <w:t xml:space="preserve">Донецкой Народной Республики </w:t>
      </w:r>
      <w:r w:rsidRPr="00CC1592">
        <w:rPr>
          <w:sz w:val="28"/>
          <w:szCs w:val="28"/>
        </w:rPr>
        <w:t xml:space="preserve">или законодательством </w:t>
      </w:r>
      <w:r w:rsidR="0018303E" w:rsidRPr="00CC1592">
        <w:rPr>
          <w:sz w:val="28"/>
          <w:szCs w:val="28"/>
        </w:rPr>
        <w:t>Донецкой Народной Республики</w:t>
      </w:r>
      <w:r w:rsidRPr="00CC1592">
        <w:rPr>
          <w:sz w:val="28"/>
          <w:szCs w:val="28"/>
        </w:rPr>
        <w:t>.</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00CE72FA" w:rsidRPr="00CC1592">
        <w:rPr>
          <w:sz w:val="28"/>
          <w:szCs w:val="28"/>
        </w:rPr>
        <w:t>ни, установленную трудовым законодательством</w:t>
      </w:r>
      <w:r w:rsidR="0018303E" w:rsidRPr="00CC1592">
        <w:rPr>
          <w:sz w:val="28"/>
          <w:szCs w:val="28"/>
        </w:rPr>
        <w:t>Донецкой Народной Республики</w:t>
      </w:r>
      <w:r w:rsidR="00B90B52" w:rsidRPr="00CC159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00306C94" w:rsidRPr="00CC1592">
        <w:rPr>
          <w:sz w:val="28"/>
          <w:szCs w:val="28"/>
        </w:rPr>
        <w:t>«О</w:t>
      </w:r>
      <w:r w:rsidR="00B90B52" w:rsidRPr="00CC1592">
        <w:rPr>
          <w:sz w:val="28"/>
          <w:szCs w:val="28"/>
        </w:rPr>
        <w:t xml:space="preserve"> порядке прохождения военной службы</w:t>
      </w:r>
      <w:r w:rsidR="00306C94" w:rsidRPr="00CC1592">
        <w:rPr>
          <w:sz w:val="28"/>
          <w:szCs w:val="28"/>
        </w:rPr>
        <w:t>»</w:t>
      </w:r>
      <w:r w:rsidR="00B90B52" w:rsidRPr="00CC1592">
        <w:rPr>
          <w:sz w:val="28"/>
          <w:szCs w:val="28"/>
        </w:rPr>
        <w:t>.</w:t>
      </w:r>
    </w:p>
    <w:p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B90B52" w:rsidRPr="00CC159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w:t>
      </w:r>
      <w:r w:rsidR="0018303E" w:rsidRPr="00CC1592">
        <w:rPr>
          <w:sz w:val="28"/>
          <w:szCs w:val="28"/>
        </w:rPr>
        <w:t xml:space="preserve"> часов для личных потребностей.</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Боевое дежурство (боевая служба), учения, походы кораблей и другие мероприятия, перечень которых определяется </w:t>
      </w:r>
      <w:r w:rsidR="00EE588E" w:rsidRPr="00CC1592">
        <w:rPr>
          <w:sz w:val="28"/>
          <w:szCs w:val="28"/>
        </w:rPr>
        <w:t xml:space="preserve">Министром </w:t>
      </w:r>
      <w:r w:rsidRPr="00CC1592">
        <w:rPr>
          <w:sz w:val="28"/>
          <w:szCs w:val="28"/>
        </w:rPr>
        <w:t xml:space="preserve">обороны </w:t>
      </w:r>
      <w:r w:rsidR="0018303E" w:rsidRPr="00CC1592">
        <w:rPr>
          <w:sz w:val="28"/>
          <w:szCs w:val="28"/>
        </w:rPr>
        <w:t xml:space="preserve">Донецкой Народной Республики </w:t>
      </w:r>
      <w:r w:rsidRPr="00CC1592">
        <w:rPr>
          <w:sz w:val="28"/>
          <w:szCs w:val="28"/>
        </w:rPr>
        <w:t xml:space="preserve">(руководителем иного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w:t>
      </w:r>
      <w:r w:rsidR="006B26AF" w:rsidRPr="00CC1592">
        <w:rPr>
          <w:sz w:val="28"/>
          <w:szCs w:val="28"/>
        </w:rPr>
        <w:t>«О</w:t>
      </w:r>
      <w:r w:rsidRPr="00CC1592">
        <w:rPr>
          <w:sz w:val="28"/>
          <w:szCs w:val="28"/>
        </w:rPr>
        <w:t xml:space="preserve"> порядке прохождения военной службы</w:t>
      </w:r>
      <w:r w:rsidR="006B26AF" w:rsidRPr="00CC1592">
        <w:rPr>
          <w:sz w:val="28"/>
          <w:szCs w:val="28"/>
        </w:rPr>
        <w:t>»</w:t>
      </w:r>
      <w:r w:rsidRPr="00CC1592">
        <w:rPr>
          <w:sz w:val="28"/>
          <w:szCs w:val="28"/>
        </w:rPr>
        <w:t>.</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00B90B52" w:rsidRPr="00CC1592">
        <w:rPr>
          <w:sz w:val="28"/>
          <w:szCs w:val="28"/>
        </w:rPr>
        <w:t xml:space="preserve"> соединения и воинские части постоянной готовности), дополнительный отдых в соответствии с пунктами 1 и 3 настоящей статьи не предоставляется.</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xml:space="preserve">.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w:t>
      </w:r>
      <w:r w:rsidR="00B90B52" w:rsidRPr="00CC1592">
        <w:rPr>
          <w:sz w:val="28"/>
          <w:szCs w:val="28"/>
        </w:rPr>
        <w:lastRenderedPageBreak/>
        <w:t xml:space="preserve">воинских частях постоянной готовности и учебных воинских частях, предоставляется не менее </w:t>
      </w:r>
      <w:r w:rsidR="0055364E">
        <w:rPr>
          <w:sz w:val="28"/>
          <w:szCs w:val="28"/>
        </w:rPr>
        <w:t>одних суток отдыха еженедельно.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00B90B52" w:rsidRPr="00CC1592">
        <w:rPr>
          <w:sz w:val="28"/>
          <w:szCs w:val="28"/>
        </w:rPr>
        <w:t>Военнослужащим, проходящим военную службу по контракту, ежегодно предоставляется основной отпуск.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0055364E" w:rsidRPr="0055364E">
        <w:rPr>
          <w:sz w:val="28"/>
          <w:szCs w:val="28"/>
        </w:rPr>
        <w:t xml:space="preserve">– </w:t>
      </w:r>
      <w:r w:rsidRPr="00CC1592">
        <w:rPr>
          <w:sz w:val="28"/>
          <w:szCs w:val="28"/>
        </w:rPr>
        <w:t>30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0055364E" w:rsidRPr="0055364E">
        <w:rPr>
          <w:sz w:val="28"/>
          <w:szCs w:val="28"/>
        </w:rPr>
        <w:t xml:space="preserve">– </w:t>
      </w:r>
      <w:r w:rsidRPr="00CC1592">
        <w:rPr>
          <w:sz w:val="28"/>
          <w:szCs w:val="28"/>
        </w:rPr>
        <w:t>35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0055364E" w:rsidRPr="0055364E">
        <w:rPr>
          <w:sz w:val="28"/>
          <w:szCs w:val="28"/>
        </w:rPr>
        <w:t xml:space="preserve">– </w:t>
      </w:r>
      <w:r w:rsidRPr="00CC1592">
        <w:rPr>
          <w:sz w:val="28"/>
          <w:szCs w:val="28"/>
        </w:rPr>
        <w:t>40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0055364E" w:rsidRPr="0055364E">
        <w:rPr>
          <w:sz w:val="28"/>
          <w:szCs w:val="28"/>
        </w:rPr>
        <w:t xml:space="preserve">– </w:t>
      </w:r>
      <w:r w:rsidRPr="00CC1592">
        <w:rPr>
          <w:sz w:val="28"/>
          <w:szCs w:val="28"/>
        </w:rPr>
        <w:t>45 суток.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w:t>
      </w:r>
    </w:p>
    <w:p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007139C6" w:rsidRPr="00CC1592">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w:t>
      </w:r>
      <w:r w:rsidRPr="00CC1592">
        <w:rPr>
          <w:sz w:val="28"/>
          <w:szCs w:val="28"/>
        </w:rPr>
        <w:lastRenderedPageBreak/>
        <w:t xml:space="preserve">отдыха в соответствии с нормами, устанавливаемыми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w:t>
      </w:r>
      <w:r w:rsidR="007139C6" w:rsidRPr="00CC1592">
        <w:rPr>
          <w:sz w:val="28"/>
          <w:szCs w:val="28"/>
        </w:rPr>
        <w:t>ого образовательного учреждения.</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r w:rsidR="00B90B52" w:rsidRPr="00CC159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xml:space="preserve">.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w:t>
      </w:r>
      <w:r w:rsidR="007139C6" w:rsidRPr="00CC1592">
        <w:rPr>
          <w:sz w:val="28"/>
          <w:szCs w:val="28"/>
        </w:rPr>
        <w:t>З</w:t>
      </w:r>
      <w:r w:rsidR="00B90B52" w:rsidRPr="00CC1592">
        <w:rPr>
          <w:sz w:val="28"/>
          <w:szCs w:val="28"/>
        </w:rPr>
        <w:t xml:space="preserve">аконом и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00B90B52" w:rsidRPr="00CC159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10</w:t>
      </w:r>
      <w:r w:rsidR="00712D1F">
        <w:rPr>
          <w:sz w:val="28"/>
          <w:szCs w:val="28"/>
        </w:rPr>
        <w:t>. </w:t>
      </w:r>
      <w:r w:rsidR="00B90B52" w:rsidRPr="00CC1592">
        <w:rPr>
          <w:sz w:val="28"/>
          <w:szCs w:val="28"/>
        </w:rPr>
        <w:t>Военнослужащим на основании заключения военно-врачебной комиссии предоставляются отпуска по болезни.</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1. </w:t>
      </w:r>
      <w:r w:rsidR="00B90B52" w:rsidRPr="00CC1592">
        <w:rPr>
          <w:sz w:val="28"/>
          <w:szCs w:val="28"/>
        </w:rPr>
        <w:t xml:space="preserve">Военнослужащим, подлежащим медико-психологической реабилитации в соответствии с пунктом </w:t>
      </w:r>
      <w:r w:rsidR="00BD2B75" w:rsidRPr="00CC1592">
        <w:rPr>
          <w:sz w:val="28"/>
          <w:szCs w:val="28"/>
        </w:rPr>
        <w:t>3</w:t>
      </w:r>
      <w:r w:rsidR="00B90B52" w:rsidRPr="00CC1592">
        <w:rPr>
          <w:sz w:val="28"/>
          <w:szCs w:val="28"/>
        </w:rPr>
        <w:t xml:space="preserve"> статьи 16 настоящего </w:t>
      </w:r>
      <w:r w:rsidR="007139C6" w:rsidRPr="00CC1592">
        <w:rPr>
          <w:sz w:val="28"/>
          <w:szCs w:val="28"/>
        </w:rPr>
        <w:t>З</w:t>
      </w:r>
      <w:r w:rsidR="00B90B52" w:rsidRPr="00CC159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00B90B52" w:rsidRPr="00CC1592">
        <w:rPr>
          <w:sz w:val="28"/>
          <w:szCs w:val="28"/>
        </w:rPr>
        <w:t>Отпуск по личным обстоятельствам на срок до 10 суток предоставляется военнослужащему в случаях:</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004A32DB" w:rsidRPr="004A32DB">
        <w:rPr>
          <w:sz w:val="28"/>
          <w:szCs w:val="28"/>
        </w:rPr>
        <w:t xml:space="preserve">– </w:t>
      </w:r>
      <w:r w:rsidRPr="00CC1592">
        <w:rPr>
          <w:sz w:val="28"/>
          <w:szCs w:val="28"/>
        </w:rPr>
        <w:t>по решению командира воинской части.</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w:t>
      </w:r>
      <w:r w:rsidRPr="00CC1592">
        <w:rPr>
          <w:sz w:val="28"/>
          <w:szCs w:val="28"/>
        </w:rPr>
        <w:lastRenderedPageBreak/>
        <w:t>указанный отпуск ранее. Данный отпуск предоставляется один раз за период военной службы.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3</w:t>
      </w:r>
      <w:r w:rsidRPr="00CC1592">
        <w:rPr>
          <w:sz w:val="28"/>
          <w:szCs w:val="28"/>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14</w:t>
      </w:r>
      <w:r w:rsidR="00B90B52" w:rsidRPr="00CC1592">
        <w:rPr>
          <w:sz w:val="28"/>
          <w:szCs w:val="28"/>
        </w:rPr>
        <w:t xml:space="preserve">. Отпуска, предусмотренные пунктами </w:t>
      </w:r>
      <w:r w:rsidRPr="00CC1592">
        <w:rPr>
          <w:sz w:val="28"/>
          <w:szCs w:val="28"/>
        </w:rPr>
        <w:t>7</w:t>
      </w:r>
      <w:r w:rsidR="00B90B52" w:rsidRPr="00CC1592">
        <w:rPr>
          <w:sz w:val="28"/>
          <w:szCs w:val="28"/>
        </w:rPr>
        <w:t xml:space="preserve">, </w:t>
      </w:r>
      <w:r w:rsidRPr="00CC1592">
        <w:rPr>
          <w:sz w:val="28"/>
          <w:szCs w:val="28"/>
        </w:rPr>
        <w:t>9</w:t>
      </w:r>
      <w:r w:rsidR="004A32DB">
        <w:rPr>
          <w:sz w:val="28"/>
          <w:szCs w:val="28"/>
        </w:rPr>
        <w:t>–</w:t>
      </w:r>
      <w:r w:rsidR="00B90B52" w:rsidRPr="00CC1592">
        <w:rPr>
          <w:sz w:val="28"/>
          <w:szCs w:val="28"/>
        </w:rPr>
        <w:t xml:space="preserve"> 1</w:t>
      </w:r>
      <w:r w:rsidRPr="00CC1592">
        <w:rPr>
          <w:sz w:val="28"/>
          <w:szCs w:val="28"/>
        </w:rPr>
        <w:t>2</w:t>
      </w:r>
      <w:r w:rsidR="00B90B52" w:rsidRPr="00CC1592">
        <w:rPr>
          <w:sz w:val="28"/>
          <w:szCs w:val="28"/>
        </w:rPr>
        <w:t xml:space="preserve"> настоящей статьи, отпуска, установленные для военнослужащих Законом </w:t>
      </w:r>
      <w:r w:rsidR="00781844" w:rsidRPr="00CC1592">
        <w:rPr>
          <w:sz w:val="28"/>
          <w:szCs w:val="28"/>
        </w:rPr>
        <w:t xml:space="preserve">Донецкой Народной Республики </w:t>
      </w:r>
      <w:r w:rsidR="004A32DB">
        <w:rPr>
          <w:sz w:val="28"/>
          <w:szCs w:val="28"/>
        </w:rPr>
        <w:t>«</w:t>
      </w:r>
      <w:r w:rsidR="00B90B52" w:rsidRPr="00CC1592">
        <w:rPr>
          <w:sz w:val="28"/>
          <w:szCs w:val="28"/>
        </w:rPr>
        <w:t xml:space="preserve">О </w:t>
      </w:r>
      <w:r w:rsidR="00626914" w:rsidRPr="00CC1592">
        <w:rPr>
          <w:sz w:val="28"/>
          <w:szCs w:val="28"/>
        </w:rPr>
        <w:t xml:space="preserve">статусе и </w:t>
      </w:r>
      <w:r w:rsidR="00B90B52" w:rsidRPr="00CC1592">
        <w:rPr>
          <w:sz w:val="28"/>
          <w:szCs w:val="28"/>
        </w:rPr>
        <w:t>социальной защите граждан, по</w:t>
      </w:r>
      <w:r w:rsidR="00626914" w:rsidRPr="00CC1592">
        <w:rPr>
          <w:sz w:val="28"/>
          <w:szCs w:val="28"/>
        </w:rPr>
        <w:t>страдавших</w:t>
      </w:r>
      <w:r w:rsidR="00B90B52" w:rsidRPr="00CC1592">
        <w:rPr>
          <w:sz w:val="28"/>
          <w:szCs w:val="28"/>
        </w:rPr>
        <w:t xml:space="preserve"> вследствие </w:t>
      </w:r>
      <w:r w:rsidR="00626914" w:rsidRPr="00CC1592">
        <w:rPr>
          <w:sz w:val="28"/>
          <w:szCs w:val="28"/>
        </w:rPr>
        <w:t>аварии</w:t>
      </w:r>
      <w:r w:rsidR="00B90B52" w:rsidRPr="00CC1592">
        <w:rPr>
          <w:sz w:val="28"/>
          <w:szCs w:val="28"/>
        </w:rPr>
        <w:t xml:space="preserve"> на Чернобыльской АЭС</w:t>
      </w:r>
      <w:r w:rsidR="004A32DB">
        <w:rPr>
          <w:sz w:val="28"/>
          <w:szCs w:val="28"/>
        </w:rPr>
        <w:t>»</w:t>
      </w:r>
      <w:r w:rsidR="00B90B52" w:rsidRPr="00CC1592">
        <w:rPr>
          <w:sz w:val="28"/>
          <w:szCs w:val="28"/>
        </w:rPr>
        <w:t>, являются дополнительными и в счет основного отпуска не засчитываются.</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Pr="00CC1592">
        <w:rPr>
          <w:sz w:val="28"/>
          <w:szCs w:val="28"/>
        </w:rPr>
        <w:t>.</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00781844" w:rsidRPr="00CC1592">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воинским должностям для установления окладов денежного содержания военнослужащих утверждаются </w:t>
      </w:r>
      <w:r w:rsidR="00DF3811" w:rsidRPr="00CC1592">
        <w:rPr>
          <w:sz w:val="28"/>
          <w:szCs w:val="28"/>
        </w:rPr>
        <w:t>Гл</w:t>
      </w:r>
      <w:r w:rsidR="00464CF5" w:rsidRPr="00CC1592">
        <w:rPr>
          <w:sz w:val="28"/>
          <w:szCs w:val="28"/>
        </w:rPr>
        <w:t>а</w:t>
      </w:r>
      <w:r w:rsidR="004A32DB">
        <w:rPr>
          <w:sz w:val="28"/>
          <w:szCs w:val="28"/>
        </w:rPr>
        <w:t>вой</w:t>
      </w:r>
      <w:r w:rsidR="00DF3811" w:rsidRPr="00CC1592">
        <w:rPr>
          <w:sz w:val="28"/>
          <w:szCs w:val="28"/>
        </w:rPr>
        <w:t>Донецкой Народной Республики</w:t>
      </w:r>
      <w:r w:rsidRPr="00CC1592">
        <w:rPr>
          <w:sz w:val="28"/>
          <w:szCs w:val="28"/>
        </w:rPr>
        <w:t>.</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Размеры окладов по типовым воинским должностям военнослужащих, окладов по воинским званиям военнослужащих, проходящих военную службу поконтракту, и дополнительных выплат определяются </w:t>
      </w:r>
      <w:r w:rsidR="00313A44" w:rsidRPr="00CC1592">
        <w:rPr>
          <w:sz w:val="28"/>
          <w:szCs w:val="28"/>
        </w:rPr>
        <w:t xml:space="preserve">Советом Министров </w:t>
      </w:r>
      <w:r w:rsidR="00DF3811" w:rsidRPr="00CC1592">
        <w:rPr>
          <w:sz w:val="28"/>
          <w:szCs w:val="28"/>
        </w:rPr>
        <w:t xml:space="preserve">Донецкой Народной Республики </w:t>
      </w:r>
      <w:r w:rsidRPr="00CC1592">
        <w:rPr>
          <w:sz w:val="28"/>
          <w:szCs w:val="28"/>
        </w:rPr>
        <w:t xml:space="preserve">по представлению Министерства обороны </w:t>
      </w:r>
      <w:r w:rsidR="00DF3811" w:rsidRPr="00CC1592">
        <w:rPr>
          <w:sz w:val="28"/>
          <w:szCs w:val="28"/>
        </w:rPr>
        <w:t xml:space="preserve">Донецкой Народной Республики </w:t>
      </w:r>
      <w:r w:rsidRPr="00CC1592">
        <w:rPr>
          <w:sz w:val="28"/>
          <w:szCs w:val="28"/>
        </w:rPr>
        <w:t xml:space="preserve">(иного </w:t>
      </w:r>
      <w:r w:rsidR="00DF3811"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00DF3811" w:rsidRPr="00CC1592">
        <w:rPr>
          <w:sz w:val="28"/>
          <w:szCs w:val="28"/>
        </w:rPr>
        <w:t>М</w:t>
      </w:r>
      <w:r w:rsidRPr="00CC1592">
        <w:rPr>
          <w:sz w:val="28"/>
          <w:szCs w:val="28"/>
        </w:rPr>
        <w:t xml:space="preserve">инистром обороны </w:t>
      </w:r>
      <w:r w:rsidR="00DF3811" w:rsidRPr="00CC1592">
        <w:rPr>
          <w:sz w:val="28"/>
          <w:szCs w:val="28"/>
        </w:rPr>
        <w:t xml:space="preserve">Донецкой Народной Республики </w:t>
      </w:r>
      <w:r w:rsidRPr="00CC1592">
        <w:rPr>
          <w:sz w:val="28"/>
          <w:szCs w:val="28"/>
        </w:rPr>
        <w:t xml:space="preserve">(руководителем иного </w:t>
      </w:r>
      <w:r w:rsidR="00DF3811" w:rsidRPr="00CC1592">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00313A44" w:rsidRPr="00CC1592">
        <w:rPr>
          <w:sz w:val="28"/>
          <w:szCs w:val="28"/>
        </w:rPr>
        <w:t>Советом Министров</w:t>
      </w:r>
      <w:r w:rsidR="00DF3811" w:rsidRPr="00CC1592">
        <w:rPr>
          <w:sz w:val="28"/>
          <w:szCs w:val="28"/>
        </w:rPr>
        <w:t xml:space="preserve">Донецкой Народной Республики </w:t>
      </w:r>
      <w:r w:rsidRPr="00CC1592">
        <w:rPr>
          <w:sz w:val="28"/>
          <w:szCs w:val="28"/>
        </w:rPr>
        <w:t>в соответствии с настоящим пунктом.</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p>
    <w:p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r w:rsidR="00B90B52" w:rsidRPr="00CC1592">
        <w:rPr>
          <w:sz w:val="28"/>
          <w:szCs w:val="28"/>
        </w:rPr>
        <w:t xml:space="preserve">Военнослужащим, временно проходящим военную службу за пределами территории </w:t>
      </w:r>
      <w:r w:rsidR="00DF3811" w:rsidRPr="00CC1592">
        <w:rPr>
          <w:sz w:val="28"/>
          <w:szCs w:val="28"/>
        </w:rPr>
        <w:t>Донецкой Народной Республики</w:t>
      </w:r>
      <w:r w:rsidR="00B90B52" w:rsidRPr="00CC1592">
        <w:rPr>
          <w:sz w:val="28"/>
          <w:szCs w:val="28"/>
        </w:rPr>
        <w:t xml:space="preserve">, выплачивается в случаях, по нормам и в порядке, которые определяются </w:t>
      </w:r>
      <w:r w:rsidR="00313A44" w:rsidRPr="00CC1592">
        <w:rPr>
          <w:sz w:val="28"/>
          <w:szCs w:val="28"/>
        </w:rPr>
        <w:t xml:space="preserve">Советом Министров </w:t>
      </w:r>
      <w:r w:rsidR="00DF3811" w:rsidRPr="00CC1592">
        <w:rPr>
          <w:sz w:val="28"/>
          <w:szCs w:val="28"/>
        </w:rPr>
        <w:t>Донецкой Народной Республики</w:t>
      </w:r>
      <w:r w:rsidR="00B90B52" w:rsidRPr="00CC159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00313A44" w:rsidRPr="00CC1592">
        <w:rPr>
          <w:sz w:val="28"/>
          <w:szCs w:val="28"/>
        </w:rPr>
        <w:t xml:space="preserve">Советом Министров </w:t>
      </w:r>
      <w:r w:rsidR="00DF3811" w:rsidRPr="00CC1592">
        <w:rPr>
          <w:sz w:val="28"/>
          <w:szCs w:val="28"/>
        </w:rPr>
        <w:t>Донецкой Народной Республики</w:t>
      </w:r>
      <w:r w:rsidR="00B90B52" w:rsidRPr="00CC1592">
        <w:rPr>
          <w:sz w:val="28"/>
          <w:szCs w:val="28"/>
        </w:rPr>
        <w:t>, часть денежного довольствия в иностранной валюте.</w:t>
      </w:r>
    </w:p>
    <w:p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Порядок обеспечения военнослужащих денежным довольствием определяется Министерством обороны </w:t>
      </w:r>
      <w:r w:rsidR="00DF3811" w:rsidRPr="00CC1592">
        <w:rPr>
          <w:sz w:val="28"/>
          <w:szCs w:val="28"/>
        </w:rPr>
        <w:t xml:space="preserve">Донецкой Народной Республики </w:t>
      </w:r>
      <w:r w:rsidR="00B90B52" w:rsidRPr="00CC1592">
        <w:rPr>
          <w:sz w:val="28"/>
          <w:szCs w:val="28"/>
        </w:rPr>
        <w:t xml:space="preserve">(иным </w:t>
      </w:r>
      <w:r w:rsidR="00DF3811" w:rsidRPr="00CC1592">
        <w:rPr>
          <w:sz w:val="28"/>
          <w:szCs w:val="28"/>
        </w:rPr>
        <w:lastRenderedPageBreak/>
        <w:t>государственными</w:t>
      </w:r>
      <w:r w:rsidR="00B90B52" w:rsidRPr="00CC1592">
        <w:rPr>
          <w:sz w:val="28"/>
          <w:szCs w:val="28"/>
        </w:rPr>
        <w:t xml:space="preserve"> органом исполнительной власти, в котором законом предусмотрена военная служба).</w:t>
      </w:r>
    </w:p>
    <w:p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12D1F">
        <w:rPr>
          <w:sz w:val="28"/>
          <w:szCs w:val="28"/>
        </w:rPr>
        <w:t>. </w:t>
      </w:r>
      <w:r w:rsidR="00B90B52"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00083DFE" w:rsidRPr="00CC1592">
        <w:rPr>
          <w:sz w:val="28"/>
          <w:szCs w:val="28"/>
        </w:rPr>
        <w:t>Донецкой Народной Республики</w:t>
      </w:r>
      <w:r w:rsidR="00B90B52" w:rsidRPr="00CC1592">
        <w:rPr>
          <w:sz w:val="28"/>
          <w:szCs w:val="28"/>
        </w:rPr>
        <w:t>.</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 xml:space="preserve">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 может быть выплачено единовременное денежное вознаграждение в размере, установленном </w:t>
      </w:r>
      <w:r w:rsidR="00313A44" w:rsidRPr="00CC1592">
        <w:rPr>
          <w:sz w:val="28"/>
          <w:szCs w:val="28"/>
        </w:rPr>
        <w:t>Советом</w:t>
      </w:r>
      <w:r w:rsidR="00626914" w:rsidRPr="00CC1592">
        <w:rPr>
          <w:sz w:val="28"/>
          <w:szCs w:val="28"/>
        </w:rPr>
        <w:t xml:space="preserve"> Министров</w:t>
      </w:r>
      <w:r w:rsidR="00083DFE" w:rsidRPr="00CC1592">
        <w:rPr>
          <w:sz w:val="28"/>
          <w:szCs w:val="28"/>
        </w:rPr>
        <w:t>Донецкой Народной Республики</w:t>
      </w:r>
      <w:r w:rsidRPr="00CC1592">
        <w:rPr>
          <w:sz w:val="28"/>
          <w:szCs w:val="28"/>
        </w:rPr>
        <w:t>, но не менее трех окладов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00626914" w:rsidRPr="00CC1592">
        <w:rPr>
          <w:sz w:val="28"/>
          <w:szCs w:val="28"/>
        </w:rPr>
        <w:t>Советом Министров</w:t>
      </w:r>
      <w:r w:rsidR="00083DFE" w:rsidRPr="00CC1592">
        <w:rPr>
          <w:sz w:val="28"/>
          <w:szCs w:val="28"/>
        </w:rPr>
        <w:t>Донецкой Народной Республики</w:t>
      </w:r>
      <w:r w:rsidRPr="00CC1592">
        <w:rPr>
          <w:sz w:val="28"/>
          <w:szCs w:val="28"/>
        </w:rPr>
        <w:t>.</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в воинских частях, где в соответствии с законами и иными нормативными правовыми актами </w:t>
      </w:r>
      <w:r w:rsidR="00083DFE" w:rsidRPr="00CC1592">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00083DFE" w:rsidRPr="00CC1592">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w:t>
      </w:r>
      <w:r w:rsidRPr="00CC1592">
        <w:rPr>
          <w:sz w:val="28"/>
          <w:szCs w:val="28"/>
        </w:rPr>
        <w:lastRenderedPageBreak/>
        <w:t>производится выплата в размере не менее одного оклада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им производятся выплаты:</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00A016CE" w:rsidRPr="00CC1592">
        <w:rPr>
          <w:sz w:val="28"/>
          <w:szCs w:val="28"/>
        </w:rPr>
        <w:t>Советом Министров</w:t>
      </w:r>
      <w:r w:rsidR="00083DFE" w:rsidRPr="00CC1592">
        <w:rPr>
          <w:sz w:val="28"/>
          <w:szCs w:val="28"/>
        </w:rPr>
        <w:t xml:space="preserve">Донецкой Народной Республики </w:t>
      </w:r>
      <w:r w:rsidRPr="00CC1592">
        <w:rPr>
          <w:sz w:val="28"/>
          <w:szCs w:val="28"/>
        </w:rPr>
        <w:t xml:space="preserve">для командированных 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w:t>
      </w:r>
      <w:r w:rsidR="00083DFE" w:rsidRPr="00CC1592">
        <w:rPr>
          <w:sz w:val="28"/>
          <w:szCs w:val="28"/>
        </w:rPr>
        <w:t xml:space="preserve">Донецкой Народной Республики </w:t>
      </w:r>
      <w:r w:rsidRPr="00CC1592">
        <w:rPr>
          <w:sz w:val="28"/>
          <w:szCs w:val="28"/>
        </w:rPr>
        <w:t xml:space="preserve">(иным </w:t>
      </w:r>
      <w:r w:rsidR="00083DFE"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 должности.</w:t>
      </w:r>
      <w:r w:rsidR="00313A44" w:rsidRPr="00CC1592">
        <w:rPr>
          <w:sz w:val="28"/>
          <w:szCs w:val="28"/>
        </w:rPr>
        <w:t xml:space="preserve"> Указанная надбавка </w:t>
      </w:r>
      <w:r w:rsidR="00CB3E1D" w:rsidRPr="00CC1592">
        <w:rPr>
          <w:sz w:val="28"/>
          <w:szCs w:val="28"/>
        </w:rPr>
        <w:t>выплачивается из средств бюджета Министерства обороны Донецкой Народной Республики, предусмотренных для данных расходов.</w:t>
      </w:r>
    </w:p>
    <w:p w:rsidR="00083DFE" w:rsidRPr="00CC1592" w:rsidRDefault="00A016C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Совет Министров</w:t>
      </w:r>
      <w:r w:rsidR="00083DFE" w:rsidRPr="00CC1592">
        <w:rPr>
          <w:sz w:val="28"/>
          <w:szCs w:val="28"/>
        </w:rPr>
        <w:t>Донецкой Народной Республики</w:t>
      </w:r>
      <w:r w:rsidR="00B90B52" w:rsidRPr="00CC159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0032383D" w:rsidRPr="00CC1592">
        <w:rPr>
          <w:sz w:val="28"/>
          <w:szCs w:val="28"/>
        </w:rPr>
        <w:t>Донецкой Народной Республики</w:t>
      </w:r>
      <w:r w:rsidRPr="00CC1592">
        <w:rPr>
          <w:sz w:val="28"/>
          <w:szCs w:val="28"/>
        </w:rPr>
        <w:t xml:space="preserve"> для граждан, работающих и проживающих в указанных районах и местностях.</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 дислоцированных в данных районах и местностях, если они прожили там не менее пяти лет.</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0032383D" w:rsidRPr="00CC1592">
        <w:rPr>
          <w:sz w:val="28"/>
          <w:szCs w:val="28"/>
        </w:rPr>
        <w:t xml:space="preserve">им военную службу в местностях </w:t>
      </w:r>
      <w:r w:rsidRPr="00CC1592">
        <w:rPr>
          <w:sz w:val="28"/>
          <w:szCs w:val="28"/>
        </w:rPr>
        <w:t>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00D7274D" w:rsidRPr="00CC1592">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rsidR="00FF7E9C" w:rsidRDefault="00A63BF4" w:rsidP="000875CB">
      <w:pPr>
        <w:pStyle w:val="a3"/>
        <w:shd w:val="clear" w:color="auto" w:fill="FFFFFF"/>
        <w:spacing w:before="0" w:beforeAutospacing="0" w:after="360" w:afterAutospacing="0" w:line="276" w:lineRule="auto"/>
        <w:rPr>
          <w:sz w:val="28"/>
          <w:szCs w:val="28"/>
        </w:rPr>
      </w:pPr>
      <w:r>
        <w:rPr>
          <w:sz w:val="28"/>
          <w:szCs w:val="28"/>
        </w:rPr>
        <w:t xml:space="preserve">от </w:t>
      </w:r>
      <w:r w:rsidR="00B90B52" w:rsidRPr="00CC1592">
        <w:rPr>
          <w:sz w:val="28"/>
          <w:szCs w:val="28"/>
        </w:rPr>
        <w:t>полугода</w:t>
      </w:r>
      <w:r>
        <w:rPr>
          <w:sz w:val="28"/>
          <w:szCs w:val="28"/>
        </w:rPr>
        <w:tab/>
      </w:r>
      <w:r w:rsidR="00B90B52" w:rsidRPr="00CC1592">
        <w:rPr>
          <w:sz w:val="28"/>
          <w:szCs w:val="28"/>
        </w:rPr>
        <w:t xml:space="preserve">до 1 года </w:t>
      </w:r>
      <w:r>
        <w:rPr>
          <w:sz w:val="28"/>
          <w:szCs w:val="28"/>
        </w:rPr>
        <w:tab/>
      </w:r>
      <w:r>
        <w:rPr>
          <w:sz w:val="28"/>
          <w:szCs w:val="28"/>
        </w:rPr>
        <w:tab/>
        <w:t>–</w:t>
      </w:r>
      <w:r w:rsidR="00DE7A32">
        <w:rPr>
          <w:sz w:val="28"/>
          <w:szCs w:val="28"/>
        </w:rPr>
        <w:tab/>
      </w:r>
      <w:r w:rsidR="00B90B52" w:rsidRPr="00CC1592">
        <w:rPr>
          <w:sz w:val="28"/>
          <w:szCs w:val="28"/>
        </w:rPr>
        <w:t>5 процентов;</w:t>
      </w:r>
      <w:r w:rsidR="00B90B52" w:rsidRPr="00CC1592">
        <w:rPr>
          <w:sz w:val="28"/>
          <w:szCs w:val="28"/>
        </w:rPr>
        <w:br/>
        <w:t xml:space="preserve">от 1 </w:t>
      </w:r>
      <w:r>
        <w:rPr>
          <w:sz w:val="28"/>
          <w:szCs w:val="28"/>
        </w:rPr>
        <w:tab/>
      </w:r>
      <w:r>
        <w:rPr>
          <w:sz w:val="28"/>
          <w:szCs w:val="28"/>
        </w:rPr>
        <w:tab/>
      </w:r>
      <w:r>
        <w:rPr>
          <w:sz w:val="28"/>
          <w:szCs w:val="28"/>
        </w:rPr>
        <w:tab/>
      </w:r>
      <w:r w:rsidR="00B90B52" w:rsidRPr="00CC1592">
        <w:rPr>
          <w:sz w:val="28"/>
          <w:szCs w:val="28"/>
        </w:rPr>
        <w:t xml:space="preserve">до 2 лет </w:t>
      </w:r>
      <w:r>
        <w:rPr>
          <w:sz w:val="28"/>
          <w:szCs w:val="28"/>
        </w:rPr>
        <w:tab/>
      </w:r>
      <w:r>
        <w:rPr>
          <w:sz w:val="28"/>
          <w:szCs w:val="28"/>
        </w:rPr>
        <w:tab/>
        <w:t>–</w:t>
      </w:r>
      <w:r w:rsidR="00DE7A32">
        <w:rPr>
          <w:sz w:val="28"/>
          <w:szCs w:val="28"/>
        </w:rPr>
        <w:tab/>
      </w:r>
      <w:r w:rsidR="00B90B52" w:rsidRPr="00CC1592">
        <w:rPr>
          <w:sz w:val="28"/>
          <w:szCs w:val="28"/>
        </w:rPr>
        <w:t>10 процентов;</w:t>
      </w:r>
      <w:r w:rsidR="00B90B52" w:rsidRPr="00CC1592">
        <w:rPr>
          <w:sz w:val="28"/>
          <w:szCs w:val="28"/>
        </w:rPr>
        <w:br/>
        <w:t xml:space="preserve">от 2 </w:t>
      </w:r>
      <w:r>
        <w:rPr>
          <w:sz w:val="28"/>
          <w:szCs w:val="28"/>
        </w:rPr>
        <w:tab/>
      </w:r>
      <w:r>
        <w:rPr>
          <w:sz w:val="28"/>
          <w:szCs w:val="28"/>
        </w:rPr>
        <w:tab/>
      </w:r>
      <w:r>
        <w:rPr>
          <w:sz w:val="28"/>
          <w:szCs w:val="28"/>
        </w:rPr>
        <w:tab/>
      </w:r>
      <w:r w:rsidR="00B90B52" w:rsidRPr="00CC1592">
        <w:rPr>
          <w:sz w:val="28"/>
          <w:szCs w:val="28"/>
        </w:rPr>
        <w:t xml:space="preserve">до 5 лет </w:t>
      </w:r>
      <w:r>
        <w:rPr>
          <w:sz w:val="28"/>
          <w:szCs w:val="28"/>
        </w:rPr>
        <w:tab/>
      </w:r>
      <w:r>
        <w:rPr>
          <w:sz w:val="28"/>
          <w:szCs w:val="28"/>
        </w:rPr>
        <w:tab/>
        <w:t>–</w:t>
      </w:r>
      <w:r w:rsidR="00DE7A32">
        <w:rPr>
          <w:sz w:val="28"/>
          <w:szCs w:val="28"/>
        </w:rPr>
        <w:tab/>
      </w:r>
      <w:r w:rsidR="00B90B52" w:rsidRPr="00CC1592">
        <w:rPr>
          <w:sz w:val="28"/>
          <w:szCs w:val="28"/>
        </w:rPr>
        <w:t>25 процентов;</w:t>
      </w:r>
      <w:r w:rsidR="00B90B52" w:rsidRPr="00CC1592">
        <w:rPr>
          <w:sz w:val="28"/>
          <w:szCs w:val="28"/>
        </w:rPr>
        <w:br/>
        <w:t xml:space="preserve">от 5 </w:t>
      </w:r>
      <w:r>
        <w:rPr>
          <w:sz w:val="28"/>
          <w:szCs w:val="28"/>
        </w:rPr>
        <w:tab/>
      </w:r>
      <w:r>
        <w:rPr>
          <w:sz w:val="28"/>
          <w:szCs w:val="28"/>
        </w:rPr>
        <w:tab/>
      </w:r>
      <w:r>
        <w:rPr>
          <w:sz w:val="28"/>
          <w:szCs w:val="28"/>
        </w:rPr>
        <w:tab/>
      </w:r>
      <w:r w:rsidR="00B90B52" w:rsidRPr="00CC1592">
        <w:rPr>
          <w:sz w:val="28"/>
          <w:szCs w:val="28"/>
        </w:rPr>
        <w:t xml:space="preserve">до 10 лет </w:t>
      </w:r>
      <w:r>
        <w:rPr>
          <w:sz w:val="28"/>
          <w:szCs w:val="28"/>
        </w:rPr>
        <w:tab/>
      </w:r>
      <w:r>
        <w:rPr>
          <w:sz w:val="28"/>
          <w:szCs w:val="28"/>
        </w:rPr>
        <w:tab/>
        <w:t>–</w:t>
      </w:r>
      <w:r w:rsidR="00DE7A32">
        <w:rPr>
          <w:sz w:val="28"/>
          <w:szCs w:val="28"/>
        </w:rPr>
        <w:tab/>
      </w:r>
      <w:r w:rsidR="00B90B52" w:rsidRPr="00CC1592">
        <w:rPr>
          <w:sz w:val="28"/>
          <w:szCs w:val="28"/>
        </w:rPr>
        <w:t>40 процентов;</w:t>
      </w:r>
      <w:r w:rsidR="00B90B52" w:rsidRPr="00CC1592">
        <w:rPr>
          <w:sz w:val="28"/>
          <w:szCs w:val="28"/>
        </w:rPr>
        <w:br/>
        <w:t xml:space="preserve">от 10 </w:t>
      </w:r>
      <w:r>
        <w:rPr>
          <w:sz w:val="28"/>
          <w:szCs w:val="28"/>
        </w:rPr>
        <w:tab/>
      </w:r>
      <w:r>
        <w:rPr>
          <w:sz w:val="28"/>
          <w:szCs w:val="28"/>
        </w:rPr>
        <w:tab/>
      </w:r>
      <w:r>
        <w:rPr>
          <w:sz w:val="28"/>
          <w:szCs w:val="28"/>
        </w:rPr>
        <w:tab/>
      </w:r>
      <w:r w:rsidR="00B90B52" w:rsidRPr="00CC1592">
        <w:rPr>
          <w:sz w:val="28"/>
          <w:szCs w:val="28"/>
        </w:rPr>
        <w:t xml:space="preserve">до 15 лет </w:t>
      </w:r>
      <w:r>
        <w:rPr>
          <w:sz w:val="28"/>
          <w:szCs w:val="28"/>
        </w:rPr>
        <w:tab/>
      </w:r>
      <w:r>
        <w:rPr>
          <w:sz w:val="28"/>
          <w:szCs w:val="28"/>
        </w:rPr>
        <w:tab/>
        <w:t>–</w:t>
      </w:r>
      <w:r w:rsidR="00DE7A32">
        <w:rPr>
          <w:sz w:val="28"/>
          <w:szCs w:val="28"/>
        </w:rPr>
        <w:tab/>
      </w:r>
      <w:r w:rsidR="00B90B52" w:rsidRPr="00CC1592">
        <w:rPr>
          <w:sz w:val="28"/>
          <w:szCs w:val="28"/>
        </w:rPr>
        <w:t>45 процентов;</w:t>
      </w:r>
      <w:r w:rsidR="00B90B52" w:rsidRPr="00CC1592">
        <w:rPr>
          <w:sz w:val="28"/>
          <w:szCs w:val="28"/>
        </w:rPr>
        <w:br/>
        <w:t xml:space="preserve">от 15 </w:t>
      </w:r>
      <w:r>
        <w:rPr>
          <w:sz w:val="28"/>
          <w:szCs w:val="28"/>
        </w:rPr>
        <w:tab/>
      </w:r>
      <w:r>
        <w:rPr>
          <w:sz w:val="28"/>
          <w:szCs w:val="28"/>
        </w:rPr>
        <w:tab/>
      </w:r>
      <w:r>
        <w:rPr>
          <w:sz w:val="28"/>
          <w:szCs w:val="28"/>
        </w:rPr>
        <w:tab/>
      </w:r>
      <w:r w:rsidR="00B90B52" w:rsidRPr="00CC1592">
        <w:rPr>
          <w:sz w:val="28"/>
          <w:szCs w:val="28"/>
        </w:rPr>
        <w:t xml:space="preserve">до 20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50 процентов;</w:t>
      </w:r>
      <w:r w:rsidR="00B90B52" w:rsidRPr="00CC1592">
        <w:rPr>
          <w:sz w:val="28"/>
          <w:szCs w:val="28"/>
        </w:rPr>
        <w:br/>
        <w:t xml:space="preserve">от 20 </w:t>
      </w:r>
      <w:r>
        <w:rPr>
          <w:sz w:val="28"/>
          <w:szCs w:val="28"/>
        </w:rPr>
        <w:tab/>
      </w:r>
      <w:r>
        <w:rPr>
          <w:sz w:val="28"/>
          <w:szCs w:val="28"/>
        </w:rPr>
        <w:tab/>
      </w:r>
      <w:r>
        <w:rPr>
          <w:sz w:val="28"/>
          <w:szCs w:val="28"/>
        </w:rPr>
        <w:tab/>
      </w:r>
      <w:r w:rsidR="00B90B52" w:rsidRPr="00CC1592">
        <w:rPr>
          <w:sz w:val="28"/>
          <w:szCs w:val="28"/>
        </w:rPr>
        <w:t xml:space="preserve">до 22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55 процентов;</w:t>
      </w:r>
      <w:r w:rsidR="00B90B52" w:rsidRPr="00CC1592">
        <w:rPr>
          <w:sz w:val="28"/>
          <w:szCs w:val="28"/>
        </w:rPr>
        <w:br/>
        <w:t xml:space="preserve">от 22 </w:t>
      </w:r>
      <w:r>
        <w:rPr>
          <w:sz w:val="28"/>
          <w:szCs w:val="28"/>
        </w:rPr>
        <w:tab/>
      </w:r>
      <w:r>
        <w:rPr>
          <w:sz w:val="28"/>
          <w:szCs w:val="28"/>
        </w:rPr>
        <w:tab/>
      </w:r>
      <w:r>
        <w:rPr>
          <w:sz w:val="28"/>
          <w:szCs w:val="28"/>
        </w:rPr>
        <w:tab/>
      </w:r>
      <w:r w:rsidR="00B90B52" w:rsidRPr="00CC1592">
        <w:rPr>
          <w:sz w:val="28"/>
          <w:szCs w:val="28"/>
        </w:rPr>
        <w:t xml:space="preserve">до 25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65 процентов;</w:t>
      </w:r>
      <w:r w:rsidR="00B90B52" w:rsidRPr="00CC1592">
        <w:rPr>
          <w:sz w:val="28"/>
          <w:szCs w:val="28"/>
        </w:rPr>
        <w:br/>
      </w:r>
      <w:r>
        <w:rPr>
          <w:sz w:val="28"/>
          <w:szCs w:val="28"/>
        </w:rPr>
        <w:t xml:space="preserve">от </w:t>
      </w:r>
      <w:r w:rsidR="00B90B52" w:rsidRPr="00CC1592">
        <w:rPr>
          <w:sz w:val="28"/>
          <w:szCs w:val="28"/>
        </w:rPr>
        <w:t>25 лет</w:t>
      </w:r>
      <w:r>
        <w:rPr>
          <w:sz w:val="28"/>
          <w:szCs w:val="28"/>
        </w:rPr>
        <w:tab/>
      </w:r>
      <w:r>
        <w:rPr>
          <w:sz w:val="28"/>
          <w:szCs w:val="28"/>
        </w:rPr>
        <w:tab/>
        <w:t>и более</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70 процентов.</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исчисления выслуги лет для назначения указанной процентной надбавки определяется </w:t>
      </w:r>
      <w:r w:rsidR="00A016CE" w:rsidRPr="00CC1592">
        <w:rPr>
          <w:sz w:val="28"/>
          <w:szCs w:val="28"/>
        </w:rPr>
        <w:t>Советом Министров</w:t>
      </w:r>
      <w:r w:rsidR="00D7274D" w:rsidRPr="00CC1592">
        <w:rPr>
          <w:sz w:val="28"/>
          <w:szCs w:val="28"/>
        </w:rPr>
        <w:t>Донецкой Народной Республики</w:t>
      </w:r>
      <w:r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hyperlink r:id="rId17" w:history="1">
        <w:r w:rsidR="00351307" w:rsidRPr="00982AF6">
          <w:rPr>
            <w:rStyle w:val="a4"/>
            <w:sz w:val="28"/>
            <w:szCs w:val="28"/>
          </w:rPr>
          <w:t>Законом</w:t>
        </w:r>
        <w:r w:rsidR="008F16F4" w:rsidRPr="00982AF6">
          <w:rPr>
            <w:rStyle w:val="a4"/>
            <w:sz w:val="28"/>
            <w:szCs w:val="28"/>
          </w:rPr>
          <w:t xml:space="preserve"> Донецкой Народной Республики</w:t>
        </w:r>
        <w:r w:rsidR="00351307" w:rsidRPr="00982AF6">
          <w:rPr>
            <w:rStyle w:val="a4"/>
            <w:sz w:val="28"/>
            <w:szCs w:val="28"/>
          </w:rPr>
          <w:t xml:space="preserve"> «О</w:t>
        </w:r>
        <w:r w:rsidR="008F16F4" w:rsidRPr="00982AF6">
          <w:rPr>
            <w:rStyle w:val="a4"/>
            <w:sz w:val="28"/>
            <w:szCs w:val="28"/>
          </w:rPr>
          <w:t>б</w:t>
        </w:r>
        <w:r w:rsidR="00B90B52" w:rsidRPr="00982AF6">
          <w:rPr>
            <w:rStyle w:val="a4"/>
            <w:sz w:val="28"/>
            <w:szCs w:val="28"/>
          </w:rPr>
          <w:t xml:space="preserve"> образовании</w:t>
        </w:r>
        <w:r w:rsidR="00F15372" w:rsidRPr="00982AF6">
          <w:rPr>
            <w:rStyle w:val="a4"/>
            <w:sz w:val="28"/>
            <w:szCs w:val="28"/>
          </w:rPr>
          <w:t>»</w:t>
        </w:r>
      </w:hyperlink>
      <w:r w:rsidR="00B90B52"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00B90B52" w:rsidRPr="00CC1592">
        <w:rPr>
          <w:sz w:val="28"/>
          <w:szCs w:val="28"/>
        </w:rPr>
        <w:t xml:space="preserve">учреждений профессионального образования, имеют право на получение из средств Министерства обороны </w:t>
      </w:r>
      <w:r w:rsidR="00D7274D" w:rsidRPr="00CC1592">
        <w:rPr>
          <w:sz w:val="28"/>
          <w:szCs w:val="28"/>
        </w:rPr>
        <w:t>Донецкой Народной Республики</w:t>
      </w:r>
      <w:r w:rsidR="00B90B52" w:rsidRPr="00CC1592">
        <w:rPr>
          <w:sz w:val="28"/>
          <w:szCs w:val="28"/>
        </w:rPr>
        <w:t xml:space="preserve"> (иного </w:t>
      </w:r>
      <w:r w:rsidR="00D7274D"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w:t>
      </w:r>
      <w:r w:rsidR="00CB3E1D" w:rsidRPr="00CC1592">
        <w:rPr>
          <w:sz w:val="28"/>
          <w:szCs w:val="28"/>
        </w:rPr>
        <w:t xml:space="preserve">единоразовой </w:t>
      </w:r>
      <w:r w:rsidR="00B90B52" w:rsidRPr="00CC1592">
        <w:rPr>
          <w:sz w:val="28"/>
          <w:szCs w:val="28"/>
        </w:rPr>
        <w:t xml:space="preserve">выплаты на обзаведение имуществом первой необходимости в размере и порядке, определяемых </w:t>
      </w:r>
      <w:r w:rsidR="00CB3E1D" w:rsidRPr="00CC1592">
        <w:rPr>
          <w:sz w:val="28"/>
          <w:szCs w:val="28"/>
        </w:rPr>
        <w:t xml:space="preserve">Советом Министров </w:t>
      </w:r>
      <w:r w:rsidR="00D7274D" w:rsidRPr="00CC1592">
        <w:rPr>
          <w:sz w:val="28"/>
          <w:szCs w:val="28"/>
        </w:rPr>
        <w:t>Донецкой Народной Республики</w:t>
      </w:r>
      <w:r w:rsidR="00B90B52" w:rsidRPr="00CC1592">
        <w:rPr>
          <w:sz w:val="28"/>
          <w:szCs w:val="28"/>
        </w:rPr>
        <w:t>, в одном из следующих случаев:</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00B90B52"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002D5319" w:rsidRPr="00CC1592">
        <w:rPr>
          <w:sz w:val="28"/>
          <w:szCs w:val="28"/>
        </w:rPr>
        <w:t>Советом Министров</w:t>
      </w:r>
      <w:r w:rsidR="00A75F43" w:rsidRPr="00CC1592">
        <w:rPr>
          <w:sz w:val="28"/>
          <w:szCs w:val="28"/>
        </w:rPr>
        <w:t>Донецкой Народной Республики</w:t>
      </w:r>
      <w:r w:rsidR="00B90B52" w:rsidRPr="00CC1592">
        <w:rPr>
          <w:sz w:val="28"/>
          <w:szCs w:val="28"/>
        </w:rPr>
        <w:t>.</w:t>
      </w:r>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0</w:t>
      </w:r>
      <w:r w:rsidRPr="00CC1592">
        <w:rPr>
          <w:sz w:val="28"/>
          <w:szCs w:val="28"/>
        </w:rPr>
        <w:t>. Часть денежного довольствия, установленная военнослужащим в соответствии с пу</w:t>
      </w:r>
      <w:r w:rsidR="00CB3E1D" w:rsidRPr="00CC1592">
        <w:rPr>
          <w:sz w:val="28"/>
          <w:szCs w:val="28"/>
        </w:rPr>
        <w:t xml:space="preserve">нктом </w:t>
      </w:r>
      <w:r w:rsidR="00AF152F" w:rsidRPr="00CC1592">
        <w:rPr>
          <w:sz w:val="28"/>
          <w:szCs w:val="28"/>
        </w:rPr>
        <w:t>3</w:t>
      </w:r>
      <w:r w:rsidR="00CB3E1D" w:rsidRPr="00CC1592">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00CB3E1D" w:rsidRPr="00CC1592">
        <w:rPr>
          <w:sz w:val="28"/>
          <w:szCs w:val="28"/>
        </w:rPr>
        <w:t>З</w:t>
      </w:r>
      <w:r w:rsidRPr="00CC1592">
        <w:rPr>
          <w:sz w:val="28"/>
          <w:szCs w:val="28"/>
        </w:rPr>
        <w:t xml:space="preserve">аконом, другими законодательными и иными нормативными правовыми актами </w:t>
      </w:r>
      <w:r w:rsidR="00A75F43" w:rsidRPr="00CC1592">
        <w:rPr>
          <w:sz w:val="28"/>
          <w:szCs w:val="28"/>
        </w:rPr>
        <w:t xml:space="preserve">Донецкой Народной Республики </w:t>
      </w:r>
      <w:r w:rsidRPr="00CC1592">
        <w:rPr>
          <w:sz w:val="28"/>
          <w:szCs w:val="28"/>
        </w:rPr>
        <w:t>исходя из окладов денежного содержания военнослужащих.</w:t>
      </w:r>
    </w:p>
    <w:p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00B90B52" w:rsidRPr="00CC1592">
        <w:rPr>
          <w:sz w:val="28"/>
          <w:szCs w:val="28"/>
        </w:rPr>
        <w:t xml:space="preserve">. Кроме выплат, предусмотренных настоящим </w:t>
      </w:r>
      <w:r w:rsidR="00CB3E1D" w:rsidRPr="00CC1592">
        <w:rPr>
          <w:sz w:val="28"/>
          <w:szCs w:val="28"/>
        </w:rPr>
        <w:t>З</w:t>
      </w:r>
      <w:r w:rsidR="00B90B52" w:rsidRPr="00CC1592">
        <w:rPr>
          <w:sz w:val="28"/>
          <w:szCs w:val="28"/>
        </w:rPr>
        <w:t xml:space="preserve">аконом, </w:t>
      </w:r>
      <w:r w:rsidR="00A75F43" w:rsidRPr="00CC1592">
        <w:rPr>
          <w:sz w:val="28"/>
          <w:szCs w:val="28"/>
        </w:rPr>
        <w:t>Гл</w:t>
      </w:r>
      <w:r w:rsidR="00351307" w:rsidRPr="00CC1592">
        <w:rPr>
          <w:sz w:val="28"/>
          <w:szCs w:val="28"/>
        </w:rPr>
        <w:t>а</w:t>
      </w:r>
      <w:r w:rsidR="00A75F43" w:rsidRPr="00CC1592">
        <w:rPr>
          <w:sz w:val="28"/>
          <w:szCs w:val="28"/>
        </w:rPr>
        <w:t>войДонецкой Народной Республики</w:t>
      </w:r>
      <w:r w:rsidR="00B90B52" w:rsidRPr="00CC1592">
        <w:rPr>
          <w:sz w:val="28"/>
          <w:szCs w:val="28"/>
        </w:rPr>
        <w:t>,</w:t>
      </w:r>
      <w:r w:rsidR="002D5319" w:rsidRPr="00CC1592">
        <w:rPr>
          <w:sz w:val="28"/>
          <w:szCs w:val="28"/>
        </w:rPr>
        <w:t xml:space="preserve"> Советом Министров</w:t>
      </w:r>
      <w:r w:rsidR="00A75F43" w:rsidRPr="00CC1592">
        <w:rPr>
          <w:sz w:val="28"/>
          <w:szCs w:val="28"/>
        </w:rPr>
        <w:t>Донецкой Народной Республики</w:t>
      </w:r>
      <w:r w:rsidR="00B90B52" w:rsidRPr="00CC1592">
        <w:rPr>
          <w:sz w:val="28"/>
          <w:szCs w:val="28"/>
        </w:rPr>
        <w:t xml:space="preserve">, а в пределах выделенных ассигнований </w:t>
      </w:r>
      <w:r w:rsidR="00A75F43" w:rsidRPr="00CC1592">
        <w:rPr>
          <w:sz w:val="28"/>
          <w:szCs w:val="28"/>
        </w:rPr>
        <w:t>М</w:t>
      </w:r>
      <w:r w:rsidR="00B90B52" w:rsidRPr="00CC1592">
        <w:rPr>
          <w:sz w:val="28"/>
          <w:szCs w:val="28"/>
        </w:rPr>
        <w:t xml:space="preserve">инистром обороны </w:t>
      </w:r>
      <w:r w:rsidR="00A75F43" w:rsidRPr="00CC1592">
        <w:rPr>
          <w:sz w:val="28"/>
          <w:szCs w:val="28"/>
        </w:rPr>
        <w:t xml:space="preserve">Донецкой Народной Республики </w:t>
      </w:r>
      <w:r w:rsidR="00B90B52" w:rsidRPr="00CC1592">
        <w:rPr>
          <w:sz w:val="28"/>
          <w:szCs w:val="28"/>
        </w:rPr>
        <w:t xml:space="preserve">(руководителем иного </w:t>
      </w:r>
      <w:r w:rsidR="00A75F43"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подчинении военнослужащих личного состава, сложности, объема и важности выполняемых ими задач.</w:t>
      </w:r>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AF152F" w:rsidRPr="00CC1592">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00A75F43" w:rsidRPr="00CC1592">
        <w:rPr>
          <w:sz w:val="28"/>
          <w:szCs w:val="28"/>
        </w:rPr>
        <w:t>Донецкой Народной Республики</w:t>
      </w:r>
      <w:r w:rsidRPr="00CC1592">
        <w:rPr>
          <w:sz w:val="28"/>
          <w:szCs w:val="28"/>
        </w:rPr>
        <w:t>.</w:t>
      </w:r>
    </w:p>
    <w:p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14.</w:t>
      </w:r>
      <w:r w:rsidR="00924A3F">
        <w:rPr>
          <w:b/>
          <w:bCs/>
          <w:sz w:val="28"/>
          <w:szCs w:val="28"/>
        </w:rPr>
        <w:t> </w:t>
      </w:r>
      <w:r w:rsidR="00B90B52" w:rsidRPr="00CC1592">
        <w:rPr>
          <w:b/>
          <w:bCs/>
          <w:sz w:val="28"/>
          <w:szCs w:val="28"/>
        </w:rPr>
        <w:t>Продовольственное и вещевое обеспечение, торгово-бытовое обслуживание военнослужащих</w:t>
      </w:r>
    </w:p>
    <w:p w:rsidR="00A75F43"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002D5319" w:rsidRPr="00CC1592">
        <w:rPr>
          <w:sz w:val="28"/>
          <w:szCs w:val="28"/>
        </w:rPr>
        <w:t>Советом Министров</w:t>
      </w:r>
      <w:r w:rsidR="00A75F43" w:rsidRPr="00CC1592">
        <w:rPr>
          <w:sz w:val="28"/>
          <w:szCs w:val="28"/>
        </w:rPr>
        <w:t>Донецкой Народной Республики</w:t>
      </w:r>
      <w:r w:rsidR="00B90B52" w:rsidRPr="00CC1592">
        <w:rPr>
          <w:sz w:val="28"/>
          <w:szCs w:val="28"/>
        </w:rPr>
        <w:t xml:space="preserve">, в порядке, определяемом Министерством обороны </w:t>
      </w:r>
      <w:r w:rsidR="00A75F43" w:rsidRPr="00CC1592">
        <w:rPr>
          <w:sz w:val="28"/>
          <w:szCs w:val="28"/>
        </w:rPr>
        <w:t>Донецкой Народной Республики</w:t>
      </w:r>
      <w:r w:rsidR="00B90B52" w:rsidRPr="00CC1592">
        <w:rPr>
          <w:sz w:val="28"/>
          <w:szCs w:val="28"/>
        </w:rPr>
        <w:t xml:space="preserve"> (иным </w:t>
      </w:r>
      <w:r w:rsidR="00A75F43" w:rsidRPr="00CC1592">
        <w:rPr>
          <w:sz w:val="28"/>
          <w:szCs w:val="28"/>
        </w:rPr>
        <w:t>государственным</w:t>
      </w:r>
      <w:r w:rsidR="00B90B52" w:rsidRPr="00CC1592">
        <w:rPr>
          <w:sz w:val="28"/>
          <w:szCs w:val="28"/>
        </w:rPr>
        <w:t xml:space="preserve"> органом исполнительной власти, в котором законом предусмотрена военная служба), в одной из следующих форм:</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002D5319" w:rsidRPr="00CC1592">
        <w:rPr>
          <w:sz w:val="28"/>
          <w:szCs w:val="28"/>
        </w:rPr>
        <w:t>Советом Министров</w:t>
      </w:r>
      <w:r w:rsidR="00A75F43" w:rsidRPr="00CC1592">
        <w:rPr>
          <w:sz w:val="28"/>
          <w:szCs w:val="28"/>
        </w:rPr>
        <w:t>Донецкой Народной Республики</w:t>
      </w:r>
      <w:r w:rsidRPr="00CC1592">
        <w:rPr>
          <w:sz w:val="28"/>
          <w:szCs w:val="28"/>
        </w:rPr>
        <w:t>;</w:t>
      </w:r>
    </w:p>
    <w:p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00A75F43" w:rsidRPr="00CC1592">
        <w:rPr>
          <w:sz w:val="28"/>
          <w:szCs w:val="28"/>
        </w:rPr>
        <w:t>Донецкой Народной Республики</w:t>
      </w:r>
      <w:r w:rsidRPr="00CC1592">
        <w:rPr>
          <w:sz w:val="28"/>
          <w:szCs w:val="28"/>
        </w:rPr>
        <w:t xml:space="preserve">, в размере его стоимости в порядке, определяемом </w:t>
      </w:r>
      <w:r w:rsidR="002D5319" w:rsidRPr="00CC1592">
        <w:rPr>
          <w:sz w:val="28"/>
          <w:szCs w:val="28"/>
        </w:rPr>
        <w:t>Советом Министров</w:t>
      </w:r>
      <w:r w:rsidR="00A75F43" w:rsidRPr="00CC1592">
        <w:rPr>
          <w:sz w:val="28"/>
          <w:szCs w:val="28"/>
        </w:rPr>
        <w:t>Донецкой Народной Республики</w:t>
      </w:r>
      <w:r w:rsidRPr="00CC1592">
        <w:rPr>
          <w:sz w:val="28"/>
          <w:szCs w:val="28"/>
        </w:rPr>
        <w:t>;</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выплата продовольственно-путевых денег военнослужащим, проходящим военную службу по призыву, на время нахожденияв пути следования, в местах использования установленных законодательством </w:t>
      </w:r>
      <w:r w:rsidR="000A0FD8" w:rsidRPr="00CC1592">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Военнослужащие обеспечиваются вещевым имуществом в зависимости от условий прохождения военной службы по нормам и в сроки, которыеустанавливаются </w:t>
      </w:r>
      <w:r w:rsidR="008F16F4" w:rsidRPr="00CC1592">
        <w:rPr>
          <w:sz w:val="28"/>
          <w:szCs w:val="28"/>
        </w:rPr>
        <w:t>Советом Министров</w:t>
      </w:r>
      <w:r w:rsidR="00A75F43" w:rsidRPr="00CC1592">
        <w:rPr>
          <w:sz w:val="28"/>
          <w:szCs w:val="28"/>
        </w:rPr>
        <w:t>Донецкой Народной Республики</w:t>
      </w:r>
      <w:r w:rsidRPr="00CC1592">
        <w:rPr>
          <w:sz w:val="28"/>
          <w:szCs w:val="28"/>
        </w:rPr>
        <w:t xml:space="preserve">, в порядке, определяемом Министерством обороны </w:t>
      </w:r>
      <w:r w:rsidR="00A75F43" w:rsidRPr="00CC1592">
        <w:rPr>
          <w:sz w:val="28"/>
          <w:szCs w:val="28"/>
        </w:rPr>
        <w:t xml:space="preserve">Донецкой Народной Республики </w:t>
      </w:r>
      <w:r w:rsidRPr="00CC1592">
        <w:rPr>
          <w:sz w:val="28"/>
          <w:szCs w:val="28"/>
        </w:rPr>
        <w:t xml:space="preserve">(иным </w:t>
      </w:r>
      <w:r w:rsidR="00A75F43"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 xml:space="preserve">, в порядке, определяемом общевоинскими уставами и иными нормативными правовыми актами </w:t>
      </w:r>
      <w:r w:rsidR="007857DD"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Государство гарантирует военнослужащим</w:t>
      </w:r>
      <w:r w:rsidR="008F16F4" w:rsidRPr="00CC1592">
        <w:rPr>
          <w:sz w:val="28"/>
          <w:szCs w:val="28"/>
        </w:rPr>
        <w:t xml:space="preserve"> и лицам, к ним приравненным,</w:t>
      </w:r>
      <w:r w:rsidR="00B90B52" w:rsidRPr="00CC159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w:t>
      </w:r>
    </w:p>
    <w:p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w:t>
      </w:r>
      <w:r w:rsidR="00B90B52" w:rsidRPr="00CC1592">
        <w:rPr>
          <w:sz w:val="28"/>
          <w:szCs w:val="28"/>
        </w:rPr>
        <w:t xml:space="preserve">, </w:t>
      </w:r>
      <w:r w:rsidR="008F16F4" w:rsidRPr="00CC1592">
        <w:rPr>
          <w:sz w:val="28"/>
          <w:szCs w:val="28"/>
        </w:rPr>
        <w:t xml:space="preserve">указанным в </w:t>
      </w:r>
      <w:r w:rsidRPr="00CC1592">
        <w:rPr>
          <w:sz w:val="28"/>
          <w:szCs w:val="28"/>
        </w:rPr>
        <w:t>пункте 1 статьи 2 настоящего Закона,</w:t>
      </w:r>
      <w:r w:rsidR="00B90B52" w:rsidRPr="00CC159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008F16F4" w:rsidRPr="00CC1592">
        <w:rPr>
          <w:sz w:val="28"/>
          <w:szCs w:val="28"/>
        </w:rPr>
        <w:t>ое место</w:t>
      </w:r>
      <w:r w:rsidR="00B90B52" w:rsidRPr="00CC159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00B90B52" w:rsidRPr="00CC1592">
        <w:rPr>
          <w:sz w:val="28"/>
          <w:szCs w:val="28"/>
        </w:rPr>
        <w:t xml:space="preserve">, а при отсутствии возможности предоставить служебные жилые помещения в указанных населенных пунктах </w:t>
      </w:r>
      <w:r w:rsidR="00982AF6">
        <w:rPr>
          <w:sz w:val="28"/>
          <w:szCs w:val="28"/>
        </w:rPr>
        <w:t>–</w:t>
      </w:r>
      <w:r w:rsidR="00B90B52" w:rsidRPr="00CC1592">
        <w:rPr>
          <w:sz w:val="28"/>
          <w:szCs w:val="28"/>
        </w:rPr>
        <w:t xml:space="preserve"> в других близлежащих населенных пунктах.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00585229" w:rsidRPr="00CC1592">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w:t>
      </w:r>
      <w:r w:rsidR="000A0FD8" w:rsidRPr="00CC1592">
        <w:rPr>
          <w:sz w:val="28"/>
          <w:szCs w:val="28"/>
        </w:rPr>
        <w:t>го звания</w:t>
      </w:r>
      <w:r w:rsidRPr="00CC1592">
        <w:rPr>
          <w:sz w:val="28"/>
          <w:szCs w:val="28"/>
        </w:rPr>
        <w:t>, и совместно проживающие с ними члены их семей;</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офицеры, заключившие первый контракт о прохождении военной службы и совместно проживающие с ними члены их семей;</w:t>
      </w:r>
    </w:p>
    <w:p w:rsidR="00585229"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сержанты и старшины, солдаты и матросы, являющиеся гражданами, поступившие на военную службу по контракту и совместно проживающие с ними члены их семей</w:t>
      </w:r>
      <w:r w:rsidR="00585229" w:rsidRPr="00CC1592">
        <w:rPr>
          <w:sz w:val="28"/>
          <w:szCs w:val="28"/>
        </w:rPr>
        <w:t>;</w:t>
      </w:r>
    </w:p>
    <w:p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00B90B52"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w:t>
      </w:r>
      <w:r w:rsidR="000A0FD8" w:rsidRPr="00CC1592">
        <w:rPr>
          <w:sz w:val="28"/>
          <w:szCs w:val="28"/>
        </w:rPr>
        <w:t xml:space="preserve">Советом Министров Донецкой Народной Республики </w:t>
      </w:r>
      <w:r w:rsidRPr="00CC1592">
        <w:rPr>
          <w:sz w:val="28"/>
          <w:szCs w:val="28"/>
        </w:rPr>
        <w:t xml:space="preserve">по представлению Министерства обороны </w:t>
      </w:r>
      <w:r w:rsidR="000A0FD8" w:rsidRPr="00CC1592">
        <w:rPr>
          <w:sz w:val="28"/>
          <w:szCs w:val="28"/>
        </w:rPr>
        <w:t xml:space="preserve">Донецкой Народной Республики </w:t>
      </w:r>
      <w:r w:rsidRPr="00CC1592">
        <w:rPr>
          <w:sz w:val="28"/>
          <w:szCs w:val="28"/>
        </w:rPr>
        <w:t xml:space="preserve">(иного </w:t>
      </w:r>
      <w:r w:rsidR="000A0FD8" w:rsidRPr="00CC1592">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00585229" w:rsidRPr="00CC1592">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служебными жилыми помещениями в соответствии с нормами, установленными законами и иными нормативными правовыми актами </w:t>
      </w:r>
      <w:r w:rsidR="000A0FD8"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00585229" w:rsidRPr="00CC1592">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00585229" w:rsidRPr="00CC1592">
        <w:rPr>
          <w:sz w:val="28"/>
          <w:szCs w:val="28"/>
        </w:rPr>
        <w:t>читая времени обучения в военных и других</w:t>
      </w:r>
      <w:r w:rsidRPr="00CC1592">
        <w:rPr>
          <w:sz w:val="28"/>
          <w:szCs w:val="28"/>
        </w:rPr>
        <w:t xml:space="preserve">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 и лицам, приравненным к ним</w:t>
      </w:r>
      <w:r w:rsidR="00B90B52" w:rsidRPr="00CC159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008B189B" w:rsidRPr="00CC1592">
        <w:rPr>
          <w:sz w:val="28"/>
          <w:szCs w:val="28"/>
        </w:rPr>
        <w:t xml:space="preserve"> жилищным за</w:t>
      </w:r>
      <w:r w:rsidRPr="00CC1592">
        <w:rPr>
          <w:sz w:val="28"/>
          <w:szCs w:val="28"/>
        </w:rPr>
        <w:t>к</w:t>
      </w:r>
      <w:r w:rsidR="008B189B" w:rsidRPr="00CC1592">
        <w:rPr>
          <w:sz w:val="28"/>
          <w:szCs w:val="28"/>
        </w:rPr>
        <w:t>онодательством</w:t>
      </w:r>
      <w:r w:rsidR="000A0FD8" w:rsidRPr="00CC1592">
        <w:rPr>
          <w:sz w:val="28"/>
          <w:szCs w:val="28"/>
        </w:rPr>
        <w:t>Донецкой Народной Республики</w:t>
      </w:r>
      <w:r w:rsidR="00B90B52" w:rsidRPr="00CC1592">
        <w:rPr>
          <w:sz w:val="28"/>
          <w:szCs w:val="28"/>
        </w:rPr>
        <w:t>, по достижении общей продолжительности службы 20 лет и более, а при увольнении с</w:t>
      </w:r>
      <w:r w:rsidRPr="00CC1592">
        <w:rPr>
          <w:sz w:val="28"/>
          <w:szCs w:val="28"/>
        </w:rPr>
        <w:t>о</w:t>
      </w:r>
      <w:r w:rsidR="00B90B52" w:rsidRPr="00CC1592">
        <w:rPr>
          <w:sz w:val="28"/>
          <w:szCs w:val="28"/>
        </w:rPr>
        <w:t xml:space="preserve"> службы по достижении ими предельного возраста пребывания на</w:t>
      </w:r>
      <w:r w:rsidR="00DC785F" w:rsidRPr="00CC1592">
        <w:rPr>
          <w:sz w:val="28"/>
          <w:szCs w:val="28"/>
        </w:rPr>
        <w:t xml:space="preserve"> службе, в том числе</w:t>
      </w:r>
      <w:r w:rsidR="00B90B52" w:rsidRPr="00CC159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000A0FD8" w:rsidRPr="00CC1592">
        <w:rPr>
          <w:sz w:val="28"/>
          <w:szCs w:val="28"/>
        </w:rPr>
        <w:t xml:space="preserve">государственной </w:t>
      </w:r>
      <w:r w:rsidR="00B90B52" w:rsidRPr="00CC1592">
        <w:rPr>
          <w:sz w:val="28"/>
          <w:szCs w:val="28"/>
        </w:rPr>
        <w:t xml:space="preserve">собственности, по выбору указанных граждан в собственность бесплатно на основании решения </w:t>
      </w:r>
      <w:r w:rsidR="000A0FD8" w:rsidRPr="00CC1592">
        <w:rPr>
          <w:sz w:val="28"/>
          <w:szCs w:val="28"/>
        </w:rPr>
        <w:t xml:space="preserve">государственного </w:t>
      </w:r>
      <w:r w:rsidR="00B90B52" w:rsidRPr="00CC159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000A0FD8" w:rsidRPr="00CC1592">
        <w:rPr>
          <w:sz w:val="28"/>
          <w:szCs w:val="28"/>
        </w:rPr>
        <w:t xml:space="preserve">государственным </w:t>
      </w:r>
      <w:r w:rsidR="00B90B52" w:rsidRPr="00CC159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00AF152F" w:rsidRPr="00CC1592">
        <w:rPr>
          <w:sz w:val="28"/>
          <w:szCs w:val="28"/>
        </w:rPr>
        <w:t xml:space="preserve"> настоящей</w:t>
      </w:r>
      <w:r w:rsidR="00B90B52" w:rsidRPr="00CC159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000A0FD8" w:rsidRPr="00CC1592">
        <w:rPr>
          <w:sz w:val="28"/>
          <w:szCs w:val="28"/>
        </w:rPr>
        <w:t>Советом Министров Донецкой Народной Республики</w:t>
      </w:r>
      <w:r w:rsidR="00715636">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DC785F" w:rsidRPr="00CC1592">
        <w:rPr>
          <w:sz w:val="28"/>
          <w:szCs w:val="28"/>
        </w:rPr>
        <w:t xml:space="preserve"> и лица, приравненные к ним</w:t>
      </w:r>
      <w:r w:rsidRPr="00CC1592">
        <w:rPr>
          <w:sz w:val="28"/>
          <w:szCs w:val="28"/>
        </w:rPr>
        <w:t>, не указанные в настоящем абзаце, при увольнении с</w:t>
      </w:r>
      <w:r w:rsidR="00DC785F" w:rsidRPr="00CC1592">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00AC0B9A"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обеспечиваемые служебными жилыми помещениями, заключают с Министерством обороны </w:t>
      </w:r>
      <w:r w:rsidR="00AC0B9A" w:rsidRPr="00CC1592">
        <w:rPr>
          <w:sz w:val="28"/>
          <w:szCs w:val="28"/>
        </w:rPr>
        <w:t>Донецкой Народной Республики</w:t>
      </w:r>
      <w:r w:rsidRPr="00CC1592">
        <w:rPr>
          <w:sz w:val="28"/>
          <w:szCs w:val="28"/>
        </w:rPr>
        <w:t xml:space="preserve"> (иным </w:t>
      </w:r>
      <w:r w:rsidR="008B189B" w:rsidRPr="00CC1592">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00DC785F" w:rsidRPr="00CC1592">
        <w:rPr>
          <w:sz w:val="28"/>
          <w:szCs w:val="28"/>
        </w:rPr>
        <w:t>, а 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00AC0B9A" w:rsidRPr="00CC1592">
        <w:rPr>
          <w:sz w:val="28"/>
          <w:szCs w:val="28"/>
        </w:rPr>
        <w:t xml:space="preserve">государственным </w:t>
      </w:r>
      <w:r w:rsidRPr="00CC1592">
        <w:rPr>
          <w:sz w:val="28"/>
          <w:szCs w:val="28"/>
        </w:rPr>
        <w:t>органом исполнительной власти.</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w:t>
      </w:r>
      <w:r w:rsidR="00AC0B9A"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 (военных городках).</w:t>
      </w:r>
    </w:p>
    <w:p w:rsidR="007272E0" w:rsidRPr="007272E0" w:rsidRDefault="007272E0" w:rsidP="007272E0">
      <w:pPr>
        <w:spacing w:after="360" w:line="276" w:lineRule="auto"/>
        <w:ind w:firstLine="709"/>
        <w:jc w:val="both"/>
        <w:textAlignment w:val="baseline"/>
        <w:rPr>
          <w:rFonts w:ascii="Times New Roman" w:eastAsia="Times New Roman" w:hAnsi="Times New Roman"/>
          <w:sz w:val="28"/>
          <w:szCs w:val="28"/>
        </w:rPr>
      </w:pPr>
      <w:r w:rsidRPr="007272E0">
        <w:rPr>
          <w:rFonts w:ascii="Times New Roman" w:eastAsia="Times New Roman" w:hAnsi="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w:rsidR="007272E0" w:rsidRPr="007272E0" w:rsidRDefault="007272E0" w:rsidP="007272E0">
      <w:pPr>
        <w:spacing w:after="360" w:line="276" w:lineRule="auto"/>
        <w:ind w:firstLine="709"/>
        <w:jc w:val="both"/>
        <w:rPr>
          <w:rFonts w:ascii="Times New Roman" w:eastAsia="Times New Roman" w:hAnsi="Times New Roman"/>
          <w:sz w:val="28"/>
          <w:szCs w:val="28"/>
        </w:rPr>
      </w:pPr>
      <w:r w:rsidRPr="007272E0">
        <w:rPr>
          <w:rFonts w:ascii="Times New Roman" w:eastAsia="Times New Roman" w:hAnsi="Times New Roman"/>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в установленном законодательством Донецкой Народной Республики порядке.</w:t>
      </w:r>
    </w:p>
    <w:p w:rsidR="007272E0" w:rsidRPr="007272E0" w:rsidRDefault="006B10AA" w:rsidP="007272E0">
      <w:pPr>
        <w:spacing w:after="360" w:line="276" w:lineRule="auto"/>
        <w:ind w:firstLine="709"/>
        <w:jc w:val="both"/>
        <w:rPr>
          <w:rFonts w:ascii="Times New Roman" w:eastAsia="Times New Roman" w:hAnsi="Times New Roman"/>
          <w:i/>
          <w:sz w:val="28"/>
          <w:szCs w:val="28"/>
          <w:shd w:val="clear" w:color="auto" w:fill="FFFFFF"/>
        </w:rPr>
      </w:pPr>
      <w:hyperlink r:id="rId18" w:history="1">
        <w:r w:rsidR="007272E0" w:rsidRPr="007272E0">
          <w:rPr>
            <w:rFonts w:ascii="Times New Roman" w:eastAsia="Times New Roman" w:hAnsi="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w:t>
      </w:r>
      <w:r w:rsidR="00AC0B9A" w:rsidRPr="00CC1592">
        <w:rPr>
          <w:sz w:val="28"/>
          <w:szCs w:val="28"/>
        </w:rPr>
        <w:t xml:space="preserve">и которые </w:t>
      </w:r>
      <w:r w:rsidR="00B90B52" w:rsidRPr="00CC1592">
        <w:rPr>
          <w:sz w:val="28"/>
          <w:szCs w:val="28"/>
        </w:rPr>
        <w:t xml:space="preserve">были приняты </w:t>
      </w:r>
      <w:r w:rsidR="008B189B" w:rsidRPr="00CC1592">
        <w:rPr>
          <w:sz w:val="28"/>
          <w:szCs w:val="28"/>
        </w:rPr>
        <w:t xml:space="preserve">муниципальными </w:t>
      </w:r>
      <w:r w:rsidR="00B90B52" w:rsidRPr="00CC1592">
        <w:rPr>
          <w:sz w:val="28"/>
          <w:szCs w:val="28"/>
        </w:rPr>
        <w:t xml:space="preserve">органамина учет в качестве нуждающихся в жилых помещениях, и совместно проживающих с ними членов их семей осуществляется за счет средств </w:t>
      </w:r>
      <w:r w:rsidR="00AC0B9A" w:rsidRPr="00CC1592">
        <w:rPr>
          <w:sz w:val="28"/>
          <w:szCs w:val="28"/>
        </w:rPr>
        <w:t xml:space="preserve">государственного </w:t>
      </w:r>
      <w:r w:rsidR="00B90B52" w:rsidRPr="00CC1592">
        <w:rPr>
          <w:sz w:val="28"/>
          <w:szCs w:val="28"/>
        </w:rPr>
        <w:t>бюджета по выбору гражданина, уволенного с военной службы, в форме предоставления:</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При предоставлении в соответствии с настоящим </w:t>
      </w:r>
      <w:r w:rsidR="00D922C1" w:rsidRPr="00CC1592">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00313365" w:rsidRPr="00CC1592">
        <w:rPr>
          <w:sz w:val="28"/>
          <w:szCs w:val="28"/>
        </w:rPr>
        <w:t>6</w:t>
      </w:r>
      <w:r w:rsidR="00051B76">
        <w:rPr>
          <w:sz w:val="28"/>
          <w:szCs w:val="28"/>
        </w:rPr>
        <w:t>–</w:t>
      </w:r>
      <w:r w:rsidR="00FB77F3" w:rsidRPr="00CC1592">
        <w:rPr>
          <w:sz w:val="28"/>
          <w:szCs w:val="28"/>
        </w:rPr>
        <w:t>1</w:t>
      </w:r>
      <w:r w:rsidR="00313365" w:rsidRPr="00CC1592">
        <w:rPr>
          <w:sz w:val="28"/>
          <w:szCs w:val="28"/>
        </w:rPr>
        <w:t>8</w:t>
      </w:r>
      <w:r w:rsidR="00FB77F3" w:rsidRPr="00CC1592">
        <w:rPr>
          <w:sz w:val="28"/>
          <w:szCs w:val="28"/>
        </w:rPr>
        <w:t xml:space="preserve">настоящей </w:t>
      </w:r>
      <w:r w:rsidRPr="00CC1592">
        <w:rPr>
          <w:sz w:val="28"/>
          <w:szCs w:val="28"/>
        </w:rPr>
        <w:t>статьи.</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00FB77F3" w:rsidRPr="00CC1592">
        <w:rPr>
          <w:sz w:val="28"/>
          <w:szCs w:val="28"/>
        </w:rPr>
        <w:t>1</w:t>
      </w:r>
      <w:r w:rsidR="00313365" w:rsidRPr="00CC1592">
        <w:rPr>
          <w:sz w:val="28"/>
          <w:szCs w:val="28"/>
        </w:rPr>
        <w:t>8</w:t>
      </w:r>
      <w:r w:rsidR="00FB77F3" w:rsidRPr="00CC1592">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00AC0B9A" w:rsidRPr="00CC1592">
        <w:rPr>
          <w:sz w:val="28"/>
          <w:szCs w:val="28"/>
        </w:rPr>
        <w:t>государственным органом исполнительной власти</w:t>
      </w:r>
      <w:r w:rsidRPr="00CC1592">
        <w:rPr>
          <w:sz w:val="28"/>
          <w:szCs w:val="28"/>
        </w:rPr>
        <w:t>.</w:t>
      </w:r>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Военнослужащие</w:t>
      </w:r>
      <w:r w:rsidR="0004622A" w:rsidRPr="00CC1592">
        <w:rPr>
          <w:sz w:val="28"/>
          <w:szCs w:val="28"/>
        </w:rPr>
        <w:t>,</w:t>
      </w:r>
      <w:r w:rsidR="00B90B52" w:rsidRPr="00CC1592">
        <w:rPr>
          <w:sz w:val="28"/>
          <w:szCs w:val="28"/>
        </w:rPr>
        <w:t xml:space="preserve"> проходящие военную службу по контракту,</w:t>
      </w:r>
      <w:r w:rsidR="0004622A" w:rsidRPr="00CC1592">
        <w:rPr>
          <w:sz w:val="28"/>
          <w:szCs w:val="28"/>
        </w:rPr>
        <w:t xml:space="preserve"> лица, указанные в абзаце 3 пункта 1 статьи 2 настоящего Закона,</w:t>
      </w:r>
      <w:r w:rsidR="00B90B52" w:rsidRPr="00CC1592">
        <w:rPr>
          <w:sz w:val="28"/>
          <w:szCs w:val="28"/>
        </w:rPr>
        <w:t xml:space="preserve"> и члены их семей, прибывшие на новое место службы</w:t>
      </w:r>
      <w:r w:rsidR="0004622A" w:rsidRPr="00CC1592">
        <w:rPr>
          <w:sz w:val="28"/>
          <w:szCs w:val="28"/>
        </w:rPr>
        <w:t>, в том числе военной</w:t>
      </w:r>
      <w:r w:rsidR="00B90B52" w:rsidRPr="00CC1592">
        <w:rPr>
          <w:sz w:val="28"/>
          <w:szCs w:val="28"/>
        </w:rPr>
        <w:t xml:space="preserve">, до получения жилых помещений по нормам, установленным законами и иными нормативными правовыми актами </w:t>
      </w:r>
      <w:r w:rsidR="00AC0B9A" w:rsidRPr="00CC1592">
        <w:rPr>
          <w:sz w:val="28"/>
          <w:szCs w:val="28"/>
        </w:rPr>
        <w:t>Донецкой Народной Республики</w:t>
      </w:r>
      <w:r w:rsidR="00B90B52" w:rsidRPr="00CC1592">
        <w:rPr>
          <w:sz w:val="28"/>
          <w:szCs w:val="28"/>
        </w:rPr>
        <w:t>, регистрируются по месту жительства, в том числе по их просьбе по адресам воинских частей</w:t>
      </w:r>
      <w:r w:rsidR="0004622A" w:rsidRPr="00CC1592">
        <w:rPr>
          <w:sz w:val="28"/>
          <w:szCs w:val="28"/>
        </w:rPr>
        <w:t xml:space="preserve"> и других подразделений. Указанным военнослужащим, лицам, к ним приравненным,</w:t>
      </w:r>
      <w:r w:rsidR="00B90B52" w:rsidRPr="00CC1592">
        <w:rPr>
          <w:sz w:val="28"/>
          <w:szCs w:val="28"/>
        </w:rPr>
        <w:t xml:space="preserve"> и членам их семей до получения жилых помещений предоставляются служебные жилые помещения, пригодные для временн</w:t>
      </w:r>
      <w:r w:rsidR="0004622A" w:rsidRPr="00CC1592">
        <w:rPr>
          <w:sz w:val="28"/>
          <w:szCs w:val="28"/>
        </w:rPr>
        <w:t>ого проживания,</w:t>
      </w:r>
      <w:r w:rsidR="00B90B52" w:rsidRPr="00CC1592">
        <w:rPr>
          <w:sz w:val="28"/>
          <w:szCs w:val="28"/>
        </w:rPr>
        <w:t xml:space="preserve"> или общежития.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отсутствия указанных жилых помещений воинские части</w:t>
      </w:r>
      <w:r w:rsidR="0004622A" w:rsidRPr="00CC1592">
        <w:rPr>
          <w:sz w:val="28"/>
          <w:szCs w:val="28"/>
        </w:rPr>
        <w:t xml:space="preserve">, органы внутренних дел, </w:t>
      </w:r>
      <w:r w:rsidR="0004622A" w:rsidRPr="00CC1592">
        <w:rPr>
          <w:color w:val="000000"/>
          <w:sz w:val="28"/>
          <w:szCs w:val="28"/>
        </w:rPr>
        <w:t xml:space="preserve">органы и подразделения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0004622A" w:rsidRPr="00CC1592">
        <w:rPr>
          <w:sz w:val="28"/>
          <w:szCs w:val="28"/>
        </w:rPr>
        <w:t>, лиц, к ним приравненных</w:t>
      </w:r>
      <w:r w:rsidRPr="00CC1592">
        <w:rPr>
          <w:sz w:val="28"/>
          <w:szCs w:val="28"/>
        </w:rPr>
        <w:t xml:space="preserve"> и совместно проживающих с ними членов их семей или по</w:t>
      </w:r>
      <w:r w:rsidR="0004622A" w:rsidRPr="00CC1592">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00AC0B9A" w:rsidRPr="00CC1592">
        <w:rPr>
          <w:sz w:val="28"/>
          <w:szCs w:val="28"/>
        </w:rPr>
        <w:t>Советом Министров Донецкой Народной Республики</w:t>
      </w:r>
      <w:r w:rsidRPr="00CC1592">
        <w:rPr>
          <w:sz w:val="28"/>
          <w:szCs w:val="28"/>
        </w:rPr>
        <w:t>.</w:t>
      </w:r>
    </w:p>
    <w:p w:rsidR="00CE6DE3" w:rsidRPr="00CC1592" w:rsidRDefault="00D922C1"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Муниципальные о</w:t>
      </w:r>
      <w:r w:rsidR="00B90B52" w:rsidRPr="00CC1592">
        <w:rPr>
          <w:sz w:val="28"/>
          <w:szCs w:val="28"/>
        </w:rPr>
        <w:t>рганыоказывают содействие воинским частям</w:t>
      </w:r>
      <w:r w:rsidR="0004622A" w:rsidRPr="00CC1592">
        <w:rPr>
          <w:sz w:val="28"/>
          <w:szCs w:val="28"/>
        </w:rPr>
        <w:t xml:space="preserve">, органам внутренних дел, </w:t>
      </w:r>
      <w:r w:rsidR="0004622A" w:rsidRPr="00CC1592">
        <w:rPr>
          <w:color w:val="000000"/>
          <w:sz w:val="28"/>
          <w:szCs w:val="28"/>
        </w:rPr>
        <w:t xml:space="preserve">органам и подразделениям Министерства </w:t>
      </w:r>
      <w:r w:rsidR="0004622A" w:rsidRPr="00CC1592">
        <w:rPr>
          <w:sz w:val="28"/>
          <w:szCs w:val="28"/>
        </w:rPr>
        <w:t xml:space="preserve">по делам гражданской обороны, чрезвычайным ситуациям и ликвидации последствий стихийных бедствий Донецкой Народной Республики, учреждениям уголовно – </w:t>
      </w:r>
      <w:r w:rsidR="0004622A" w:rsidRPr="00CC1592">
        <w:rPr>
          <w:sz w:val="28"/>
          <w:szCs w:val="28"/>
        </w:rPr>
        <w:lastRenderedPageBreak/>
        <w:t>исполнительной системы</w:t>
      </w:r>
      <w:r w:rsidR="00B90B52" w:rsidRPr="00CC1592">
        <w:rPr>
          <w:sz w:val="28"/>
          <w:szCs w:val="28"/>
        </w:rPr>
        <w:t xml:space="preserve"> в предоставлении в аренду жилых помещений, пригодных для временного проживания военнослужащих </w:t>
      </w:r>
      <w:r w:rsidR="00051B76">
        <w:rPr>
          <w:sz w:val="28"/>
          <w:szCs w:val="28"/>
        </w:rPr>
        <w:t>–</w:t>
      </w:r>
      <w:r w:rsidR="00B90B52" w:rsidRPr="00CC1592">
        <w:rPr>
          <w:sz w:val="28"/>
          <w:szCs w:val="28"/>
        </w:rPr>
        <w:t xml:space="preserve"> граждан и членов их семей.</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контракту,</w:t>
      </w:r>
      <w:r w:rsidR="0004622A" w:rsidRPr="00CC1592">
        <w:rPr>
          <w:sz w:val="28"/>
          <w:szCs w:val="28"/>
        </w:rPr>
        <w:t xml:space="preserve"> и лицам, указанным в абзаце 3 пункта 1 статьи 2 настоящего Закона,</w:t>
      </w:r>
      <w:r w:rsidR="00B90B52" w:rsidRPr="00CC159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008C054E" w:rsidRPr="00CC1592">
        <w:rPr>
          <w:sz w:val="28"/>
          <w:szCs w:val="28"/>
        </w:rPr>
        <w:t>также таким</w:t>
      </w:r>
      <w:r w:rsidR="00B90B52" w:rsidRPr="00CC1592">
        <w:rPr>
          <w:sz w:val="28"/>
          <w:szCs w:val="28"/>
        </w:rPr>
        <w:t xml:space="preserve">, за которыми в соответствии с законами и иными нормативными правовыми актами </w:t>
      </w:r>
      <w:r w:rsidR="003F614A" w:rsidRPr="00CC1592">
        <w:rPr>
          <w:sz w:val="28"/>
          <w:szCs w:val="28"/>
        </w:rPr>
        <w:t xml:space="preserve">Донецкой Народной Республики </w:t>
      </w:r>
      <w:r w:rsidR="00B90B52" w:rsidRPr="00CC1592">
        <w:rPr>
          <w:sz w:val="28"/>
          <w:szCs w:val="28"/>
        </w:rPr>
        <w:t>сохраняются жилые помещения по месту жительства до поступления на службу</w:t>
      </w:r>
      <w:r w:rsidR="008C054E" w:rsidRPr="00CC1592">
        <w:rPr>
          <w:sz w:val="28"/>
          <w:szCs w:val="28"/>
        </w:rPr>
        <w:t>, в том числе военную,</w:t>
      </w:r>
      <w:r w:rsidR="00B90B52" w:rsidRPr="00CC1592">
        <w:rPr>
          <w:sz w:val="28"/>
          <w:szCs w:val="28"/>
        </w:rPr>
        <w:t xml:space="preserve">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008C054E" w:rsidRPr="00CC1592">
        <w:rPr>
          <w:sz w:val="28"/>
          <w:szCs w:val="28"/>
        </w:rPr>
        <w:t>руководство соответствующих в</w:t>
      </w:r>
      <w:r w:rsidR="00B90B52" w:rsidRPr="00CC1592">
        <w:rPr>
          <w:sz w:val="28"/>
          <w:szCs w:val="28"/>
        </w:rPr>
        <w:t>оинск</w:t>
      </w:r>
      <w:r w:rsidR="008C054E" w:rsidRPr="00CC1592">
        <w:rPr>
          <w:sz w:val="28"/>
          <w:szCs w:val="28"/>
        </w:rPr>
        <w:t>их</w:t>
      </w:r>
      <w:r w:rsidR="00B90B52" w:rsidRPr="00CC1592">
        <w:rPr>
          <w:sz w:val="28"/>
          <w:szCs w:val="28"/>
        </w:rPr>
        <w:t xml:space="preserve"> част</w:t>
      </w:r>
      <w:r w:rsidR="008C054E" w:rsidRPr="00CC1592">
        <w:rPr>
          <w:sz w:val="28"/>
          <w:szCs w:val="28"/>
        </w:rPr>
        <w:t>ей и подразделений</w:t>
      </w:r>
      <w:r w:rsidR="00B90B52" w:rsidRPr="00CC1592">
        <w:rPr>
          <w:sz w:val="28"/>
          <w:szCs w:val="28"/>
        </w:rPr>
        <w:t xml:space="preserve"> действует в соответствии с пунктом </w:t>
      </w:r>
      <w:r w:rsidR="00313365" w:rsidRPr="00CC1592">
        <w:rPr>
          <w:sz w:val="28"/>
          <w:szCs w:val="28"/>
        </w:rPr>
        <w:t>4</w:t>
      </w:r>
      <w:r w:rsidR="00B90B52" w:rsidRPr="00CC1592">
        <w:rPr>
          <w:sz w:val="28"/>
          <w:szCs w:val="28"/>
        </w:rPr>
        <w:t xml:space="preserve"> настоящей статьи.</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00B90B52" w:rsidRPr="00CC1592">
        <w:rPr>
          <w:sz w:val="28"/>
          <w:szCs w:val="28"/>
        </w:rPr>
        <w:t>В случае освобождения жилых помещений, занимаемых военнослужащими</w:t>
      </w:r>
      <w:r w:rsidR="008C054E" w:rsidRPr="00CC1592">
        <w:rPr>
          <w:sz w:val="28"/>
          <w:szCs w:val="28"/>
        </w:rPr>
        <w:t>, лицами, к ним приравненными,</w:t>
      </w:r>
      <w:r w:rsidR="00B90B52" w:rsidRPr="00CC159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008C054E" w:rsidRPr="00CC1592">
        <w:rPr>
          <w:sz w:val="28"/>
          <w:szCs w:val="28"/>
        </w:rPr>
        <w:t>, лицам, к ним приравненным,</w:t>
      </w:r>
      <w:r w:rsidR="00B90B52" w:rsidRPr="00CC1592">
        <w:rPr>
          <w:sz w:val="28"/>
          <w:szCs w:val="28"/>
        </w:rPr>
        <w:t xml:space="preserve"> и членам их семей.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924A3F">
        <w:rPr>
          <w:sz w:val="28"/>
          <w:szCs w:val="28"/>
        </w:rPr>
        <w:t>. </w:t>
      </w:r>
      <w:r w:rsidR="00B90B52" w:rsidRPr="00CC1592">
        <w:rPr>
          <w:sz w:val="28"/>
          <w:szCs w:val="28"/>
        </w:rPr>
        <w:t>Военнослужащие</w:t>
      </w:r>
      <w:r w:rsidR="008C054E" w:rsidRPr="00CC1592">
        <w:rPr>
          <w:sz w:val="28"/>
          <w:szCs w:val="28"/>
        </w:rPr>
        <w:t>, лица, к ним приравненные</w:t>
      </w:r>
      <w:r w:rsidR="00B90B52" w:rsidRPr="00CC159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003F614A" w:rsidRPr="00CC1592">
        <w:rPr>
          <w:sz w:val="28"/>
          <w:szCs w:val="28"/>
        </w:rPr>
        <w:t>з</w:t>
      </w:r>
      <w:r w:rsidR="00B90B52" w:rsidRPr="00CC159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Офицеры в воинских</w:t>
      </w:r>
      <w:r w:rsidR="008C054E" w:rsidRPr="00CC1592">
        <w:rPr>
          <w:sz w:val="28"/>
          <w:szCs w:val="28"/>
        </w:rPr>
        <w:t xml:space="preserve"> и специальных</w:t>
      </w:r>
      <w:r w:rsidR="00B90B52" w:rsidRPr="00CC1592">
        <w:rPr>
          <w:sz w:val="28"/>
          <w:szCs w:val="28"/>
        </w:rPr>
        <w:t xml:space="preserve"> званиях полковник, ему равном и выше, проходящие службу</w:t>
      </w:r>
      <w:r w:rsidR="008C054E" w:rsidRPr="00CC1592">
        <w:rPr>
          <w:sz w:val="28"/>
          <w:szCs w:val="28"/>
        </w:rPr>
        <w:t>, в том числе военную,</w:t>
      </w:r>
      <w:r w:rsidR="00B90B52" w:rsidRPr="00CC1592">
        <w:rPr>
          <w:sz w:val="28"/>
          <w:szCs w:val="28"/>
        </w:rPr>
        <w:t xml:space="preserve"> либо уволенные с </w:t>
      </w:r>
      <w:r w:rsidR="008C054E" w:rsidRPr="00CC1592">
        <w:rPr>
          <w:sz w:val="28"/>
          <w:szCs w:val="28"/>
        </w:rPr>
        <w:t>такой</w:t>
      </w:r>
      <w:r w:rsidR="00B90B52"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w:t>
      </w:r>
      <w:r w:rsidR="008C054E" w:rsidRPr="00CC1592">
        <w:rPr>
          <w:sz w:val="28"/>
          <w:szCs w:val="28"/>
        </w:rPr>
        <w:t xml:space="preserve"> и лица, </w:t>
      </w:r>
      <w:r w:rsidR="008C054E" w:rsidRPr="00CC1592">
        <w:rPr>
          <w:sz w:val="28"/>
          <w:szCs w:val="28"/>
        </w:rPr>
        <w:lastRenderedPageBreak/>
        <w:t>к ним приравненные</w:t>
      </w:r>
      <w:r w:rsidR="00B90B52" w:rsidRPr="00CC1592">
        <w:rPr>
          <w:sz w:val="28"/>
          <w:szCs w:val="28"/>
        </w:rPr>
        <w:t xml:space="preserve">, имеющие почетные звания </w:t>
      </w:r>
      <w:r w:rsidR="00D36E6F" w:rsidRPr="00CC1592">
        <w:rPr>
          <w:sz w:val="28"/>
          <w:szCs w:val="28"/>
        </w:rPr>
        <w:t>Донецкой Народной Республики</w:t>
      </w:r>
      <w:r w:rsidR="00B90B52" w:rsidRPr="00CC1592">
        <w:rPr>
          <w:sz w:val="28"/>
          <w:szCs w:val="28"/>
        </w:rPr>
        <w:t xml:space="preserve">, военнослужащие </w:t>
      </w:r>
      <w:r w:rsidR="00051B76">
        <w:rPr>
          <w:sz w:val="28"/>
          <w:szCs w:val="28"/>
        </w:rPr>
        <w:t>–</w:t>
      </w:r>
      <w:r w:rsidR="00B90B52" w:rsidRPr="00CC1592">
        <w:rPr>
          <w:sz w:val="28"/>
          <w:szCs w:val="28"/>
        </w:rPr>
        <w:t xml:space="preserve"> преподаватели военных образовательных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sidR="00051B76">
        <w:rPr>
          <w:sz w:val="28"/>
          <w:szCs w:val="28"/>
        </w:rPr>
        <w:t>–</w:t>
      </w:r>
      <w:r w:rsidR="00B90B52" w:rsidRPr="00CC1592">
        <w:rPr>
          <w:sz w:val="28"/>
          <w:szCs w:val="28"/>
        </w:rPr>
        <w:t xml:space="preserve"> научные работники, имеющие ученые степени </w:t>
      </w:r>
      <w:r w:rsidR="00924A3F">
        <w:rPr>
          <w:sz w:val="28"/>
          <w:szCs w:val="28"/>
        </w:rPr>
        <w:t>и (или)</w:t>
      </w:r>
      <w:r w:rsidR="00B90B52" w:rsidRPr="00CC159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Военнослужащими, проходящими военную службу по контракту,</w:t>
      </w:r>
      <w:r w:rsidR="008C054E" w:rsidRPr="00CC1592">
        <w:rPr>
          <w:sz w:val="28"/>
          <w:szCs w:val="28"/>
        </w:rPr>
        <w:t xml:space="preserve"> и лицами, к ним приравненными,</w:t>
      </w:r>
      <w:r w:rsidR="00B90B52" w:rsidRPr="00CC1592">
        <w:rPr>
          <w:sz w:val="28"/>
          <w:szCs w:val="28"/>
        </w:rPr>
        <w:t xml:space="preserve"> направленными для прохождения службы</w:t>
      </w:r>
      <w:r w:rsidR="008C054E" w:rsidRPr="00CC1592">
        <w:rPr>
          <w:sz w:val="28"/>
          <w:szCs w:val="28"/>
        </w:rPr>
        <w:t>, в том числе военной,</w:t>
      </w:r>
      <w:r w:rsidR="00B90B52" w:rsidRPr="00CC1592">
        <w:rPr>
          <w:sz w:val="28"/>
          <w:szCs w:val="28"/>
        </w:rPr>
        <w:t xml:space="preserve"> за пределы территории </w:t>
      </w:r>
      <w:r w:rsidR="00D36E6F" w:rsidRPr="00CC1592">
        <w:rPr>
          <w:sz w:val="28"/>
          <w:szCs w:val="28"/>
        </w:rPr>
        <w:t>Донецкой Народной Республики</w:t>
      </w:r>
      <w:r w:rsidR="00B90B52" w:rsidRPr="00CC159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w:t>
      </w:r>
      <w:r w:rsidR="00D36E6F" w:rsidRPr="00CC1592">
        <w:rPr>
          <w:sz w:val="28"/>
          <w:szCs w:val="28"/>
        </w:rPr>
        <w:t>Донецкой Народной Республики</w:t>
      </w:r>
      <w:r w:rsidR="00B90B52" w:rsidRPr="00CC1592">
        <w:rPr>
          <w:sz w:val="28"/>
          <w:szCs w:val="28"/>
        </w:rPr>
        <w:t>или в указанных районах и местностях.</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00B90B52"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00D922C1" w:rsidRPr="00CC1592">
        <w:rPr>
          <w:sz w:val="28"/>
          <w:szCs w:val="28"/>
        </w:rPr>
        <w:t xml:space="preserve">, в которых состояли до призыва </w:t>
      </w:r>
      <w:r w:rsidR="008C054E" w:rsidRPr="00CC1592">
        <w:rPr>
          <w:sz w:val="28"/>
          <w:szCs w:val="28"/>
        </w:rPr>
        <w:t>(поступления) на военную службу</w:t>
      </w:r>
      <w:r w:rsidRPr="00CC1592">
        <w:rPr>
          <w:sz w:val="28"/>
          <w:szCs w:val="28"/>
        </w:rPr>
        <w:t>.</w:t>
      </w:r>
    </w:p>
    <w:p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1</w:t>
      </w:r>
      <w:r w:rsidR="00B90B52" w:rsidRPr="00CC1592">
        <w:rPr>
          <w:sz w:val="28"/>
          <w:szCs w:val="28"/>
        </w:rPr>
        <w:t>. Военнослужащим, проходящим военную службу по контракту,</w:t>
      </w:r>
      <w:r w:rsidR="008C054E" w:rsidRPr="00CC1592">
        <w:rPr>
          <w:sz w:val="28"/>
          <w:szCs w:val="28"/>
        </w:rPr>
        <w:t xml:space="preserve"> лицам, к ним приравненным</w:t>
      </w:r>
      <w:r w:rsidR="00B90B52" w:rsidRPr="00CC159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8C054E" w:rsidRPr="00CC1592">
        <w:rPr>
          <w:sz w:val="28"/>
          <w:szCs w:val="28"/>
        </w:rPr>
        <w:t xml:space="preserve"> общая продолжительность в</w:t>
      </w:r>
      <w:r w:rsidR="00B90B52" w:rsidRPr="00CC1592">
        <w:rPr>
          <w:sz w:val="28"/>
          <w:szCs w:val="28"/>
        </w:rPr>
        <w:t xml:space="preserve"> службы которых</w:t>
      </w:r>
      <w:r w:rsidR="008C054E" w:rsidRPr="00CC1592">
        <w:rPr>
          <w:sz w:val="28"/>
          <w:szCs w:val="28"/>
        </w:rPr>
        <w:t>, в том числе военной,</w:t>
      </w:r>
      <w:r w:rsidR="00B90B52" w:rsidRPr="00CC1592">
        <w:rPr>
          <w:sz w:val="28"/>
          <w:szCs w:val="28"/>
        </w:rPr>
        <w:t xml:space="preserve"> составляет 10 лет и более, а </w:t>
      </w:r>
      <w:r w:rsidR="008C054E" w:rsidRPr="00CC1592">
        <w:rPr>
          <w:sz w:val="28"/>
          <w:szCs w:val="28"/>
        </w:rPr>
        <w:t>также военнослужащим и лицам, к ним приравненным</w:t>
      </w:r>
      <w:r w:rsidR="00B90B52" w:rsidRPr="00CC1592">
        <w:rPr>
          <w:sz w:val="28"/>
          <w:szCs w:val="28"/>
        </w:rPr>
        <w:t>, проходящим службу</w:t>
      </w:r>
      <w:r w:rsidR="008C054E" w:rsidRPr="00CC1592">
        <w:rPr>
          <w:sz w:val="28"/>
          <w:szCs w:val="28"/>
        </w:rPr>
        <w:t>, в том числе военную,</w:t>
      </w:r>
      <w:r w:rsidR="00B90B52" w:rsidRPr="00CC1592">
        <w:rPr>
          <w:sz w:val="28"/>
          <w:szCs w:val="28"/>
        </w:rPr>
        <w:t xml:space="preserve"> за пределами территории </w:t>
      </w:r>
      <w:r w:rsidR="001A01CE" w:rsidRPr="00CC1592">
        <w:rPr>
          <w:sz w:val="28"/>
          <w:szCs w:val="28"/>
        </w:rPr>
        <w:t>Донецкой Народной Республики</w:t>
      </w:r>
      <w:r w:rsidR="00B90B52" w:rsidRPr="00CC1592">
        <w:rPr>
          <w:sz w:val="28"/>
          <w:szCs w:val="28"/>
        </w:rPr>
        <w:t xml:space="preserve">, местностях с неблагоприятными климатическими или экологическими условиями, </w:t>
      </w:r>
      <w:r w:rsidR="00D922C1" w:rsidRPr="00CC1592">
        <w:rPr>
          <w:sz w:val="28"/>
          <w:szCs w:val="28"/>
        </w:rPr>
        <w:t xml:space="preserve">муниципальные </w:t>
      </w:r>
      <w:r w:rsidR="00B90B52" w:rsidRPr="00CC1592">
        <w:rPr>
          <w:sz w:val="28"/>
          <w:szCs w:val="28"/>
        </w:rPr>
        <w:t xml:space="preserve">органы вправе в первоочередном порядке предоставлять право на вступление в жилищно-строительные </w:t>
      </w:r>
      <w:r w:rsidR="00B90B52" w:rsidRPr="00CC1592">
        <w:rPr>
          <w:sz w:val="28"/>
          <w:szCs w:val="28"/>
        </w:rPr>
        <w:lastRenderedPageBreak/>
        <w:t>(жилищные) кооперативы либо выделять земельные участки для строительства индивидуальных жилых домов.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Военнослужащие, проходящие военную службу по контракту,</w:t>
      </w:r>
      <w:r w:rsidR="008C054E" w:rsidRPr="00CC1592">
        <w:rPr>
          <w:sz w:val="28"/>
          <w:szCs w:val="28"/>
        </w:rPr>
        <w:t xml:space="preserve"> лица, указанные в абзаце 3 пункта 1 статьи 2 настоящего Закона, общая продолжительность</w:t>
      </w:r>
      <w:r w:rsidRPr="00CC1592">
        <w:rPr>
          <w:sz w:val="28"/>
          <w:szCs w:val="28"/>
        </w:rPr>
        <w:t xml:space="preserve"> службы которых</w:t>
      </w:r>
      <w:r w:rsidR="008C054E" w:rsidRPr="00CC1592">
        <w:rPr>
          <w:sz w:val="28"/>
          <w:szCs w:val="28"/>
        </w:rPr>
        <w:t>, в том числе военной,</w:t>
      </w:r>
      <w:r w:rsidRPr="00CC1592">
        <w:rPr>
          <w:sz w:val="28"/>
          <w:szCs w:val="28"/>
        </w:rPr>
        <w:t xml:space="preserve"> составляет 20 лет и более, не обеспеченны</w:t>
      </w:r>
      <w:r w:rsidR="00626A08" w:rsidRPr="00CC1592">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00626A08" w:rsidRPr="00CC1592">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00D922C1" w:rsidRPr="00CC1592">
        <w:rPr>
          <w:sz w:val="28"/>
          <w:szCs w:val="28"/>
        </w:rPr>
        <w:t>З</w:t>
      </w:r>
      <w:r w:rsidRPr="00CC1592">
        <w:rPr>
          <w:sz w:val="28"/>
          <w:szCs w:val="28"/>
        </w:rPr>
        <w:t xml:space="preserve">аконом, </w:t>
      </w:r>
      <w:r w:rsidR="006E3CE8" w:rsidRPr="00CC1592">
        <w:rPr>
          <w:sz w:val="28"/>
          <w:szCs w:val="28"/>
        </w:rPr>
        <w:t xml:space="preserve">иными </w:t>
      </w:r>
      <w:r w:rsidRPr="00CC1592">
        <w:rPr>
          <w:sz w:val="28"/>
          <w:szCs w:val="28"/>
        </w:rPr>
        <w:t xml:space="preserve">законами и нормативными правовыми актами </w:t>
      </w:r>
      <w:r w:rsidR="006E3CE8" w:rsidRPr="00CC1592">
        <w:rPr>
          <w:sz w:val="28"/>
          <w:szCs w:val="28"/>
        </w:rPr>
        <w:t>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00626A08" w:rsidRPr="00CC1592">
        <w:rPr>
          <w:sz w:val="28"/>
          <w:szCs w:val="28"/>
        </w:rPr>
        <w:t xml:space="preserve"> и лиц, к ним приравненных</w:t>
      </w:r>
      <w:r w:rsidRPr="00CC1592">
        <w:rPr>
          <w:sz w:val="28"/>
          <w:szCs w:val="28"/>
        </w:rPr>
        <w:t>,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3</w:t>
      </w:r>
      <w:r w:rsidR="00924A3F">
        <w:rPr>
          <w:sz w:val="28"/>
          <w:szCs w:val="28"/>
        </w:rPr>
        <w:t>. </w:t>
      </w:r>
      <w:r w:rsidRPr="00CC1592">
        <w:rPr>
          <w:sz w:val="28"/>
          <w:szCs w:val="28"/>
        </w:rPr>
        <w:t>Обеспечение жилым помещением военнослужащих</w:t>
      </w:r>
      <w:r w:rsidR="00971BF4" w:rsidRPr="00CC1592">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00971BF4" w:rsidRPr="00CC1592">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971BF4" w:rsidRPr="00CC1592">
        <w:rPr>
          <w:sz w:val="28"/>
          <w:szCs w:val="28"/>
        </w:rPr>
        <w:t>,</w:t>
      </w:r>
      <w:r w:rsidRPr="00CC1592">
        <w:rPr>
          <w:sz w:val="28"/>
          <w:szCs w:val="28"/>
        </w:rPr>
        <w:t xml:space="preserve"> и членов их семей при перемене места жительства осуществляется</w:t>
      </w:r>
      <w:r w:rsidR="00971BF4" w:rsidRPr="00CC1592">
        <w:rPr>
          <w:sz w:val="28"/>
          <w:szCs w:val="28"/>
        </w:rPr>
        <w:t xml:space="preserve"> соответствующими</w:t>
      </w:r>
      <w:r w:rsidR="006E3CE8" w:rsidRPr="00CC1592">
        <w:rPr>
          <w:sz w:val="28"/>
          <w:szCs w:val="28"/>
        </w:rPr>
        <w:t xml:space="preserve">государственными </w:t>
      </w:r>
      <w:r w:rsidRPr="00CC1592">
        <w:rPr>
          <w:sz w:val="28"/>
          <w:szCs w:val="28"/>
        </w:rPr>
        <w:t xml:space="preserve">органами исполнительной власти, за счет средств </w:t>
      </w:r>
      <w:r w:rsidR="006E3CE8" w:rsidRPr="00CC1592">
        <w:rPr>
          <w:sz w:val="28"/>
          <w:szCs w:val="28"/>
        </w:rPr>
        <w:t xml:space="preserve">государственного </w:t>
      </w:r>
      <w:r w:rsidRPr="00CC1592">
        <w:rPr>
          <w:sz w:val="28"/>
          <w:szCs w:val="28"/>
        </w:rPr>
        <w:t xml:space="preserve">бюджета настроительство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w:t>
      </w:r>
      <w:r w:rsidR="006E3CE8" w:rsidRPr="00CC1592">
        <w:rPr>
          <w:sz w:val="28"/>
          <w:szCs w:val="28"/>
        </w:rPr>
        <w:t xml:space="preserve">Донецкой Народной Республики </w:t>
      </w:r>
      <w:r w:rsidRPr="00CC1592">
        <w:rPr>
          <w:sz w:val="28"/>
          <w:szCs w:val="28"/>
        </w:rPr>
        <w:t>(иному</w:t>
      </w:r>
      <w:r w:rsidR="00971BF4" w:rsidRPr="00CC1592">
        <w:rPr>
          <w:sz w:val="28"/>
          <w:szCs w:val="28"/>
        </w:rPr>
        <w:t xml:space="preserve"> соответствующему</w:t>
      </w:r>
      <w:r w:rsidR="006E3CE8" w:rsidRPr="00CC1592">
        <w:rPr>
          <w:sz w:val="28"/>
          <w:szCs w:val="28"/>
        </w:rPr>
        <w:t>государственному</w:t>
      </w:r>
      <w:r w:rsidRPr="00CC1592">
        <w:rPr>
          <w:sz w:val="28"/>
          <w:szCs w:val="28"/>
        </w:rPr>
        <w:t xml:space="preserve"> органу испол</w:t>
      </w:r>
      <w:r w:rsidR="00971BF4" w:rsidRPr="00CC1592">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4</w:t>
      </w:r>
      <w:r w:rsidRPr="00CC1592">
        <w:rPr>
          <w:sz w:val="28"/>
          <w:szCs w:val="28"/>
        </w:rPr>
        <w:t xml:space="preserve">. </w:t>
      </w:r>
      <w:r w:rsidR="00B90B52" w:rsidRPr="00CC1592">
        <w:rPr>
          <w:sz w:val="28"/>
          <w:szCs w:val="28"/>
        </w:rPr>
        <w:t xml:space="preserve">Порядок обеспечения жилыми помещениями военнослужащих </w:t>
      </w:r>
      <w:r w:rsidR="00051B76">
        <w:rPr>
          <w:sz w:val="28"/>
          <w:szCs w:val="28"/>
        </w:rPr>
        <w:t>–</w:t>
      </w:r>
      <w:r w:rsidR="00B90B52" w:rsidRPr="00CC1592">
        <w:rPr>
          <w:sz w:val="28"/>
          <w:szCs w:val="28"/>
        </w:rPr>
        <w:t xml:space="preserve"> граждан, проживающих в закрытых военных городках, при увольнении их с </w:t>
      </w:r>
      <w:r w:rsidR="00B90B52" w:rsidRPr="00CC1592">
        <w:rPr>
          <w:sz w:val="28"/>
          <w:szCs w:val="28"/>
        </w:rPr>
        <w:lastRenderedPageBreak/>
        <w:t xml:space="preserve">военной службы определяется законами и иными нормативными правовыми актами </w:t>
      </w:r>
      <w:r w:rsidR="006E3CE8" w:rsidRPr="00CC1592">
        <w:rPr>
          <w:sz w:val="28"/>
          <w:szCs w:val="28"/>
        </w:rPr>
        <w:t>Донецкой Народной Республики</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006E3CE8" w:rsidRPr="00CC1592">
        <w:rPr>
          <w:sz w:val="28"/>
          <w:szCs w:val="28"/>
        </w:rPr>
        <w:t>Советом Министров 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5</w:t>
      </w:r>
      <w:r w:rsidRPr="00CC1592">
        <w:rPr>
          <w:sz w:val="28"/>
          <w:szCs w:val="28"/>
        </w:rPr>
        <w:t>. Военнослужащим</w:t>
      </w:r>
      <w:r w:rsidR="00266861" w:rsidRPr="00CC1592">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00266861" w:rsidRPr="00CC1592">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00333967" w:rsidRPr="00CC1592">
        <w:rPr>
          <w:sz w:val="28"/>
          <w:szCs w:val="28"/>
        </w:rPr>
        <w:t>Донецкой Народной Республики</w:t>
      </w:r>
      <w:r w:rsidRPr="00CC1592">
        <w:rPr>
          <w:sz w:val="28"/>
          <w:szCs w:val="28"/>
        </w:rPr>
        <w:t>. К участникам накопительно-ипотечной системы относятся:</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w:t>
      </w:r>
      <w:r w:rsidR="0025268B" w:rsidRPr="00CC1592">
        <w:rPr>
          <w:sz w:val="28"/>
          <w:szCs w:val="28"/>
        </w:rPr>
        <w:t xml:space="preserve">воинское </w:t>
      </w:r>
      <w:r w:rsidR="00266861" w:rsidRPr="00CC1592">
        <w:rPr>
          <w:sz w:val="28"/>
          <w:szCs w:val="28"/>
        </w:rPr>
        <w:t xml:space="preserve">или специальное </w:t>
      </w:r>
      <w:r w:rsidR="0025268B" w:rsidRPr="00CC1592">
        <w:rPr>
          <w:sz w:val="28"/>
          <w:szCs w:val="28"/>
        </w:rPr>
        <w:t>звание офицера</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00333967" w:rsidRPr="00CC1592">
        <w:rPr>
          <w:sz w:val="28"/>
          <w:szCs w:val="28"/>
        </w:rPr>
        <w:t>кт о прохождении военной службы</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общая продолжительность военной службы по конт</w:t>
      </w:r>
      <w:r w:rsidR="00D7107B" w:rsidRPr="00CC1592">
        <w:rPr>
          <w:sz w:val="28"/>
          <w:szCs w:val="28"/>
        </w:rPr>
        <w:t>ракту которых составит три года</w:t>
      </w:r>
      <w:r w:rsidR="0025268B"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сержанты и старшины, солдаты и матросы, заключившие второй контра</w:t>
      </w:r>
      <w:r w:rsidR="00D7107B" w:rsidRPr="00CC1592">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00D7107B" w:rsidRPr="00CC1592">
        <w:rPr>
          <w:sz w:val="28"/>
          <w:szCs w:val="28"/>
        </w:rPr>
        <w:t>мотрено воинское звание офицера</w:t>
      </w:r>
      <w:r w:rsidRPr="00CC1592">
        <w:rPr>
          <w:sz w:val="28"/>
          <w:szCs w:val="28"/>
        </w:rPr>
        <w:t>;</w:t>
      </w:r>
    </w:p>
    <w:p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w:t>
      </w:r>
      <w:r w:rsidR="00D7107B" w:rsidRPr="00CC1592">
        <w:rPr>
          <w:sz w:val="28"/>
          <w:szCs w:val="28"/>
        </w:rPr>
        <w:t>торых составляет менее трех лет</w:t>
      </w:r>
      <w:r w:rsidRPr="00CC1592">
        <w:rPr>
          <w:sz w:val="28"/>
          <w:szCs w:val="28"/>
        </w:rPr>
        <w:t>;</w:t>
      </w:r>
    </w:p>
    <w:p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службы по контракту которых составляет менее трех лет</w:t>
      </w:r>
      <w:r w:rsidR="00266861" w:rsidRPr="00CC1592">
        <w:rPr>
          <w:sz w:val="28"/>
          <w:szCs w:val="28"/>
        </w:rPr>
        <w:t>;</w:t>
      </w:r>
    </w:p>
    <w:p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w:t>
      </w:r>
      <w:r w:rsidR="00266861" w:rsidRPr="00CC1592">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00BB1F68" w:rsidRPr="00CC1592">
        <w:rPr>
          <w:sz w:val="28"/>
          <w:szCs w:val="28"/>
        </w:rPr>
        <w:t>а</w:t>
      </w:r>
      <w:r w:rsidRPr="00CC1592">
        <w:rPr>
          <w:sz w:val="28"/>
          <w:szCs w:val="28"/>
        </w:rPr>
        <w:t xml:space="preserve"> 1</w:t>
      </w:r>
      <w:r w:rsidR="00313365" w:rsidRPr="00CC1592">
        <w:rPr>
          <w:sz w:val="28"/>
          <w:szCs w:val="28"/>
        </w:rPr>
        <w:t>5</w:t>
      </w:r>
      <w:r w:rsidRPr="00CC1592">
        <w:rPr>
          <w:sz w:val="28"/>
          <w:szCs w:val="28"/>
        </w:rPr>
        <w:t xml:space="preserve"> настоящей статьи, а также абзацев второго и третьего пункта 1 статьи 2</w:t>
      </w:r>
      <w:r w:rsidR="000672A4" w:rsidRPr="00CC1592">
        <w:rPr>
          <w:sz w:val="28"/>
          <w:szCs w:val="28"/>
        </w:rPr>
        <w:t>2</w:t>
      </w:r>
      <w:r w:rsidRPr="00CC1592">
        <w:rPr>
          <w:sz w:val="28"/>
          <w:szCs w:val="28"/>
        </w:rPr>
        <w:t xml:space="preserve"> настоящего </w:t>
      </w:r>
      <w:r w:rsidR="0025268B" w:rsidRPr="00CC1592">
        <w:rPr>
          <w:sz w:val="28"/>
          <w:szCs w:val="28"/>
        </w:rPr>
        <w:t>З</w:t>
      </w:r>
      <w:r w:rsidRPr="00CC1592">
        <w:rPr>
          <w:sz w:val="28"/>
          <w:szCs w:val="28"/>
        </w:rPr>
        <w:t>акона.</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0025268B" w:rsidRPr="00CC1592">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00B90B52" w:rsidRPr="00CC1592">
        <w:rPr>
          <w:sz w:val="28"/>
          <w:szCs w:val="28"/>
        </w:rPr>
        <w:t>.</w:t>
      </w:r>
      <w:r w:rsidR="00367B2E">
        <w:rPr>
          <w:sz w:val="28"/>
          <w:szCs w:val="28"/>
        </w:rPr>
        <w:t> </w:t>
      </w:r>
      <w:r w:rsidR="00B90B52" w:rsidRPr="00CC1592">
        <w:rPr>
          <w:sz w:val="28"/>
          <w:szCs w:val="28"/>
        </w:rPr>
        <w:t xml:space="preserve">При предоставлении в соответствии с настоящим </w:t>
      </w:r>
      <w:r w:rsidR="0025268B" w:rsidRPr="00CC1592">
        <w:rPr>
          <w:sz w:val="28"/>
          <w:szCs w:val="28"/>
        </w:rPr>
        <w:t>З</w:t>
      </w:r>
      <w:r w:rsidR="00B90B52" w:rsidRPr="00CC1592">
        <w:rPr>
          <w:sz w:val="28"/>
          <w:szCs w:val="28"/>
        </w:rPr>
        <w:t>аконом военнослужащему</w:t>
      </w:r>
      <w:r w:rsidR="00266861" w:rsidRPr="00CC1592">
        <w:rPr>
          <w:sz w:val="28"/>
          <w:szCs w:val="28"/>
        </w:rPr>
        <w:t>, лицу, к нему приравненному</w:t>
      </w:r>
      <w:r w:rsidR="00B90B52" w:rsidRPr="00CC1592">
        <w:rPr>
          <w:sz w:val="28"/>
          <w:szCs w:val="28"/>
        </w:rPr>
        <w:t xml:space="preserve"> и гражданину, уволенному с военной службы, реализ</w:t>
      </w:r>
      <w:r w:rsidRPr="00CC1592">
        <w:rPr>
          <w:sz w:val="28"/>
          <w:szCs w:val="28"/>
        </w:rPr>
        <w:t>ующим в соответствии с пунктом 9</w:t>
      </w:r>
      <w:r w:rsidR="000672A4" w:rsidRPr="00CC1592">
        <w:rPr>
          <w:sz w:val="28"/>
          <w:szCs w:val="28"/>
        </w:rPr>
        <w:t xml:space="preserve">настоящей </w:t>
      </w:r>
      <w:r w:rsidR="00B90B52" w:rsidRPr="00CC159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увеличивается в пределах от 15 квадратных метров до 25 квадратных метров.</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18</w:t>
      </w:r>
      <w:r w:rsidR="00715636">
        <w:rPr>
          <w:sz w:val="28"/>
          <w:szCs w:val="28"/>
        </w:rPr>
        <w:t>. </w:t>
      </w:r>
      <w:r w:rsidR="00B90B52"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0025268B" w:rsidRPr="00CC1592">
        <w:rPr>
          <w:sz w:val="28"/>
          <w:szCs w:val="28"/>
        </w:rPr>
        <w:t>З</w:t>
      </w:r>
      <w:r w:rsidR="00B90B52" w:rsidRPr="00CC159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и предусмотренного пунктом </w:t>
      </w:r>
      <w:r w:rsidR="000672A4" w:rsidRPr="00CC1592">
        <w:rPr>
          <w:sz w:val="28"/>
          <w:szCs w:val="28"/>
        </w:rPr>
        <w:t>1</w:t>
      </w:r>
      <w:r w:rsidR="00313365" w:rsidRPr="00CC1592">
        <w:rPr>
          <w:sz w:val="28"/>
          <w:szCs w:val="28"/>
        </w:rPr>
        <w:t>7</w:t>
      </w:r>
      <w:r w:rsidR="00B90B52" w:rsidRPr="00CC1592">
        <w:rPr>
          <w:sz w:val="28"/>
          <w:szCs w:val="28"/>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w:t>
      </w:r>
      <w:r w:rsidR="00266861" w:rsidRPr="00CC1592">
        <w:rPr>
          <w:sz w:val="28"/>
          <w:szCs w:val="28"/>
        </w:rPr>
        <w:t xml:space="preserve"> и лица, к нему приравненного</w:t>
      </w:r>
      <w:r w:rsidR="00B90B52" w:rsidRPr="00CC1592">
        <w:rPr>
          <w:sz w:val="28"/>
          <w:szCs w:val="28"/>
        </w:rPr>
        <w:t>, гражданина, уволенного с военной службы, члена семьи погибшего (умершего) военнослужащего</w:t>
      </w:r>
      <w:r w:rsidR="00266861" w:rsidRPr="00CC1592">
        <w:rPr>
          <w:sz w:val="28"/>
          <w:szCs w:val="28"/>
        </w:rPr>
        <w:t xml:space="preserve"> и лица, к нему приравненного</w:t>
      </w:r>
      <w:r w:rsidR="00B90B52" w:rsidRPr="00CC1592">
        <w:rPr>
          <w:sz w:val="28"/>
          <w:szCs w:val="28"/>
        </w:rPr>
        <w:t xml:space="preserve">, члена семьи погибшего (умершего) гражданина, уволенного с </w:t>
      </w:r>
      <w:r w:rsidR="00B90B52" w:rsidRPr="00CC1592">
        <w:rPr>
          <w:sz w:val="28"/>
          <w:szCs w:val="28"/>
        </w:rPr>
        <w:lastRenderedPageBreak/>
        <w:t xml:space="preserve">военной службы, </w:t>
      </w:r>
      <w:r w:rsidR="009C40B1" w:rsidRPr="009C40B1">
        <w:rPr>
          <w:sz w:val="28"/>
          <w:szCs w:val="28"/>
        </w:rPr>
        <w:t xml:space="preserve">– </w:t>
      </w:r>
      <w:r w:rsidR="00B90B52" w:rsidRPr="00CC1592">
        <w:rPr>
          <w:sz w:val="28"/>
          <w:szCs w:val="28"/>
        </w:rPr>
        <w:t>не более 18 квадратных метров общей площади жилого помещения.</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19</w:t>
      </w:r>
      <w:r w:rsidR="00464E89">
        <w:rPr>
          <w:sz w:val="28"/>
          <w:szCs w:val="28"/>
        </w:rPr>
        <w:t>. </w:t>
      </w:r>
      <w:r w:rsidR="00B90B52" w:rsidRPr="00CC1592">
        <w:rPr>
          <w:sz w:val="28"/>
          <w:szCs w:val="28"/>
        </w:rPr>
        <w:t xml:space="preserve">Норматив общей площади жилого помещения при выдаче в соответствии с настоящим </w:t>
      </w:r>
      <w:r w:rsidR="0025268B" w:rsidRPr="00CC1592">
        <w:rPr>
          <w:sz w:val="28"/>
          <w:szCs w:val="28"/>
        </w:rPr>
        <w:t>З</w:t>
      </w:r>
      <w:r w:rsidR="00B90B52" w:rsidRPr="00CC1592">
        <w:rPr>
          <w:sz w:val="28"/>
          <w:szCs w:val="28"/>
        </w:rPr>
        <w:t xml:space="preserve">аконом государственных жилищных сертификатов или предоставлении в соответствии с настоящим </w:t>
      </w:r>
      <w:r w:rsidR="0025268B" w:rsidRPr="00CC1592">
        <w:rPr>
          <w:sz w:val="28"/>
          <w:szCs w:val="28"/>
        </w:rPr>
        <w:t>З</w:t>
      </w:r>
      <w:r w:rsidR="00B90B52" w:rsidRPr="00CC1592">
        <w:rPr>
          <w:sz w:val="28"/>
          <w:szCs w:val="28"/>
        </w:rPr>
        <w:t xml:space="preserve">аконом единовременной денежной выплаты на приобретение или строительство жилого помещения определяется </w:t>
      </w:r>
      <w:r w:rsidR="00D7107B" w:rsidRPr="00CC1592">
        <w:rPr>
          <w:sz w:val="28"/>
          <w:szCs w:val="28"/>
        </w:rPr>
        <w:t>Советом Министров Донецкой Народной Республики</w:t>
      </w:r>
      <w:r w:rsidR="00B90B52"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16.</w:t>
      </w:r>
      <w:r w:rsidRPr="00CC1592">
        <w:rPr>
          <w:b/>
          <w:bCs/>
          <w:sz w:val="28"/>
          <w:szCs w:val="28"/>
        </w:rPr>
        <w:t xml:space="preserve"> Право на охрану здоровья и медицинскую помощь</w:t>
      </w:r>
    </w:p>
    <w:p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Охрана здоровья военнослужащих</w:t>
      </w:r>
      <w:r w:rsidR="00266861" w:rsidRPr="00CC1592">
        <w:rPr>
          <w:sz w:val="28"/>
          <w:szCs w:val="28"/>
        </w:rPr>
        <w:t xml:space="preserve"> и лиц, к ним приравненных,</w:t>
      </w:r>
      <w:r w:rsidR="00B90B52" w:rsidRPr="00CC159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00266861" w:rsidRPr="00CC1592">
        <w:rPr>
          <w:sz w:val="28"/>
          <w:szCs w:val="28"/>
        </w:rPr>
        <w:t>руководством</w:t>
      </w:r>
      <w:r w:rsidR="00B90B52" w:rsidRPr="00CC1592">
        <w:rPr>
          <w:sz w:val="28"/>
          <w:szCs w:val="28"/>
        </w:rPr>
        <w:t xml:space="preserve"> во взаимодействии с органами государственной власти.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00266861" w:rsidRPr="00CC1592">
        <w:rPr>
          <w:sz w:val="28"/>
          <w:szCs w:val="28"/>
        </w:rPr>
        <w:t xml:space="preserve"> и лиц, к ним приравненных</w:t>
      </w:r>
      <w:r w:rsidR="009C40B1">
        <w:rPr>
          <w:sz w:val="28"/>
          <w:szCs w:val="28"/>
        </w:rPr>
        <w:t>–</w:t>
      </w:r>
      <w:r w:rsidRPr="00CC1592">
        <w:rPr>
          <w:sz w:val="28"/>
          <w:szCs w:val="28"/>
        </w:rPr>
        <w:t xml:space="preserve"> обязанность </w:t>
      </w:r>
      <w:r w:rsidR="00266861" w:rsidRPr="00CC1592">
        <w:rPr>
          <w:sz w:val="28"/>
          <w:szCs w:val="28"/>
        </w:rPr>
        <w:t>руководителей</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00266861" w:rsidRPr="00CC1592">
        <w:rPr>
          <w:sz w:val="28"/>
          <w:szCs w:val="28"/>
        </w:rPr>
        <w:t>, в том числе военной</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00266861" w:rsidRPr="00CC1592">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007010A6" w:rsidRPr="00CC1592">
        <w:rPr>
          <w:sz w:val="28"/>
          <w:szCs w:val="28"/>
        </w:rPr>
        <w:t>государственных</w:t>
      </w:r>
      <w:r w:rsidRPr="00CC1592">
        <w:rPr>
          <w:sz w:val="28"/>
          <w:szCs w:val="28"/>
        </w:rPr>
        <w:t xml:space="preserve"> органов испол</w:t>
      </w:r>
      <w:r w:rsidR="00266861" w:rsidRPr="00CC1592">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00266861" w:rsidRPr="00CC1592">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00266861" w:rsidRPr="00CC1592">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0025268B" w:rsidRPr="00CC1592">
        <w:rPr>
          <w:sz w:val="28"/>
          <w:szCs w:val="28"/>
        </w:rPr>
        <w:t>Советом Министров</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Направление военнослужащих</w:t>
      </w:r>
      <w:r w:rsidR="00266861" w:rsidRPr="00CC1592">
        <w:rPr>
          <w:sz w:val="28"/>
          <w:szCs w:val="28"/>
        </w:rPr>
        <w:t>, лиц, к ним приравненных</w:t>
      </w:r>
      <w:r w:rsidRPr="00CC1592">
        <w:rPr>
          <w:sz w:val="28"/>
          <w:szCs w:val="28"/>
        </w:rPr>
        <w:t xml:space="preserve"> и членов их семей на лечение за пределы территории </w:t>
      </w:r>
      <w:r w:rsidR="007010A6" w:rsidRPr="00CC1592">
        <w:rPr>
          <w:sz w:val="28"/>
          <w:szCs w:val="28"/>
        </w:rPr>
        <w:t xml:space="preserve">Донецкой Народной Республики </w:t>
      </w:r>
      <w:r w:rsidRPr="00CC1592">
        <w:rPr>
          <w:sz w:val="28"/>
          <w:szCs w:val="28"/>
        </w:rPr>
        <w:t xml:space="preserve">осуществляется на общих основаниях с другими гражданами в порядке, определяемом </w:t>
      </w:r>
      <w:r w:rsidR="006004EC" w:rsidRPr="00CC1592">
        <w:rPr>
          <w:sz w:val="28"/>
          <w:szCs w:val="28"/>
        </w:rPr>
        <w:t>Советом Министров</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00697EB0" w:rsidRPr="00CC1592">
        <w:rPr>
          <w:sz w:val="28"/>
          <w:szCs w:val="28"/>
        </w:rPr>
        <w:t>ние и стационарное обследование</w:t>
      </w:r>
      <w:r w:rsidRPr="00CC1592">
        <w:rPr>
          <w:sz w:val="28"/>
          <w:szCs w:val="28"/>
        </w:rPr>
        <w:t>.</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Военнослужащие</w:t>
      </w:r>
      <w:r w:rsidR="00221DC1" w:rsidRPr="00CC1592">
        <w:rPr>
          <w:sz w:val="28"/>
          <w:szCs w:val="28"/>
        </w:rPr>
        <w:t xml:space="preserve"> и лица, к ним приравненные,</w:t>
      </w:r>
      <w:r w:rsidR="00B90B52" w:rsidRPr="00CC159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00B90B52"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00697EB0" w:rsidRPr="00CC1592">
        <w:rPr>
          <w:sz w:val="28"/>
          <w:szCs w:val="28"/>
        </w:rPr>
        <w:t xml:space="preserve"> и лиц, к ним приравненных,</w:t>
      </w:r>
      <w:r w:rsidRPr="00CC1592">
        <w:rPr>
          <w:sz w:val="28"/>
          <w:szCs w:val="28"/>
        </w:rPr>
        <w:t xml:space="preserve"> бесплатно.</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00697EB0" w:rsidRPr="00CC1592">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w:t>
      </w:r>
      <w:r w:rsidR="007010A6" w:rsidRPr="00CC1592">
        <w:rPr>
          <w:sz w:val="28"/>
          <w:szCs w:val="28"/>
        </w:rPr>
        <w:t xml:space="preserve">Донецкой Народной Республики </w:t>
      </w:r>
      <w:r w:rsidRPr="00CC1592">
        <w:rPr>
          <w:sz w:val="28"/>
          <w:szCs w:val="28"/>
        </w:rPr>
        <w:t xml:space="preserve">(иной </w:t>
      </w:r>
      <w:r w:rsidR="00B03126" w:rsidRPr="00CC1592">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Члены семей военнослужащих</w:t>
      </w:r>
      <w:r w:rsidR="008921F5" w:rsidRPr="00CC1592">
        <w:rPr>
          <w:sz w:val="28"/>
          <w:szCs w:val="28"/>
        </w:rPr>
        <w:t xml:space="preserve"> и лиц, к ним приравненных,</w:t>
      </w:r>
      <w:r w:rsidR="00B90B52" w:rsidRPr="00CC159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0025268B" w:rsidRPr="00CC1592">
        <w:rPr>
          <w:sz w:val="28"/>
          <w:szCs w:val="28"/>
        </w:rPr>
        <w:t xml:space="preserve">Советом Министров </w:t>
      </w:r>
      <w:r w:rsidR="007010A6" w:rsidRPr="00CC1592">
        <w:rPr>
          <w:sz w:val="28"/>
          <w:szCs w:val="28"/>
        </w:rPr>
        <w:t>Донецкой Народной Республики</w:t>
      </w:r>
      <w:r w:rsidRPr="00CC1592">
        <w:rPr>
          <w:sz w:val="28"/>
          <w:szCs w:val="28"/>
        </w:rPr>
        <w:t xml:space="preserve">. При амбулаторном лечении лекарства им </w:t>
      </w:r>
      <w:r w:rsidRPr="00CC1592">
        <w:rPr>
          <w:sz w:val="28"/>
          <w:szCs w:val="28"/>
        </w:rPr>
        <w:lastRenderedPageBreak/>
        <w:t xml:space="preserve">отпускаются за плату по розничным ценам, за исключением случаев, когда в соответствии с законами и иными нормативными правовыми актами </w:t>
      </w:r>
      <w:r w:rsidR="007010A6" w:rsidRPr="00CC1592">
        <w:rPr>
          <w:sz w:val="28"/>
          <w:szCs w:val="28"/>
        </w:rPr>
        <w:t xml:space="preserve">Донецкой Народной Республики </w:t>
      </w:r>
      <w:r w:rsidRPr="00CC1592">
        <w:rPr>
          <w:sz w:val="28"/>
          <w:szCs w:val="28"/>
        </w:rPr>
        <w:t>плата не взимается.</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007010A6" w:rsidRPr="00CC1592">
        <w:rPr>
          <w:sz w:val="28"/>
          <w:szCs w:val="28"/>
        </w:rPr>
        <w:t>Донецкой Народной Республики</w:t>
      </w:r>
      <w:r w:rsidRPr="00CC1592">
        <w:rPr>
          <w:sz w:val="28"/>
          <w:szCs w:val="28"/>
        </w:rPr>
        <w:t>.</w:t>
      </w:r>
    </w:p>
    <w:p w:rsidR="0050698A"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лица, к ним приравненные</w:t>
      </w:r>
      <w:r w:rsidR="00B90B52" w:rsidRPr="00CC1592">
        <w:rPr>
          <w:sz w:val="28"/>
          <w:szCs w:val="28"/>
        </w:rPr>
        <w:t xml:space="preserve"> и члены</w:t>
      </w:r>
      <w:r w:rsidR="008921F5" w:rsidRPr="00CC1592">
        <w:rPr>
          <w:sz w:val="28"/>
          <w:szCs w:val="28"/>
        </w:rPr>
        <w:t xml:space="preserve"> их</w:t>
      </w:r>
      <w:r w:rsidR="00B90B52" w:rsidRPr="00CC1592">
        <w:rPr>
          <w:sz w:val="28"/>
          <w:szCs w:val="28"/>
        </w:rPr>
        <w:t xml:space="preserve"> семей во время отпуска, но не более одного раза в год, </w:t>
      </w:r>
      <w:r w:rsidR="008921F5" w:rsidRPr="00CC1592">
        <w:rPr>
          <w:sz w:val="28"/>
          <w:szCs w:val="28"/>
        </w:rPr>
        <w:t xml:space="preserve">могут </w:t>
      </w:r>
      <w:r w:rsidR="00B90B52" w:rsidRPr="00CC1592">
        <w:rPr>
          <w:sz w:val="28"/>
          <w:szCs w:val="28"/>
        </w:rPr>
        <w:t>обеспечиват</w:t>
      </w:r>
      <w:r w:rsidR="008921F5" w:rsidRPr="00CC1592">
        <w:rPr>
          <w:sz w:val="28"/>
          <w:szCs w:val="28"/>
        </w:rPr>
        <w:t>ь</w:t>
      </w:r>
      <w:r w:rsidR="00B90B52" w:rsidRPr="00CC1592">
        <w:rPr>
          <w:sz w:val="28"/>
          <w:szCs w:val="28"/>
        </w:rPr>
        <w:t xml:space="preserve">ся санаторно-курортным лечением и организованным отдыхом в санаториях, домах отдыха, пансионатах, детских оздоровительных лагерях, на туристских базах Министерства обороны </w:t>
      </w:r>
      <w:r w:rsidR="00EB4496" w:rsidRPr="00CC1592">
        <w:rPr>
          <w:sz w:val="28"/>
          <w:szCs w:val="28"/>
        </w:rPr>
        <w:t xml:space="preserve">Донецкой Народной Республики </w:t>
      </w:r>
      <w:r w:rsidR="00B90B52" w:rsidRPr="00CC1592">
        <w:rPr>
          <w:sz w:val="28"/>
          <w:szCs w:val="28"/>
        </w:rPr>
        <w:t>(иного</w:t>
      </w:r>
      <w:r w:rsidR="008921F5" w:rsidRPr="00CC1592">
        <w:rPr>
          <w:sz w:val="28"/>
          <w:szCs w:val="28"/>
        </w:rPr>
        <w:t xml:space="preserve"> соответствующего</w:t>
      </w:r>
      <w:r w:rsidR="00EB4496" w:rsidRPr="00CC1592">
        <w:rPr>
          <w:sz w:val="28"/>
          <w:szCs w:val="28"/>
        </w:rPr>
        <w:t>государственного</w:t>
      </w:r>
      <w:r w:rsidR="00B90B52" w:rsidRPr="00CC1592">
        <w:rPr>
          <w:sz w:val="28"/>
          <w:szCs w:val="28"/>
        </w:rPr>
        <w:t xml:space="preserve"> органа испол</w:t>
      </w:r>
      <w:r w:rsidR="008921F5" w:rsidRPr="00CC1592">
        <w:rPr>
          <w:sz w:val="28"/>
          <w:szCs w:val="28"/>
        </w:rPr>
        <w:t>нительной власти). Указанные лица</w:t>
      </w:r>
      <w:r w:rsidR="00B90B52" w:rsidRPr="00CC1592">
        <w:rPr>
          <w:sz w:val="28"/>
          <w:szCs w:val="28"/>
        </w:rPr>
        <w:t xml:space="preserve"> оплачивают 25 процентов, а члены их семей </w:t>
      </w:r>
      <w:r w:rsidR="009C40B1">
        <w:rPr>
          <w:sz w:val="28"/>
          <w:szCs w:val="28"/>
        </w:rPr>
        <w:t>–</w:t>
      </w:r>
      <w:r w:rsidR="00B90B52"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0050698A" w:rsidRPr="00CC1592">
        <w:rPr>
          <w:sz w:val="28"/>
          <w:szCs w:val="28"/>
        </w:rPr>
        <w:t xml:space="preserve">Донецкой Народной Республики </w:t>
      </w:r>
      <w:r w:rsidR="00B90B52" w:rsidRPr="00CC1592">
        <w:rPr>
          <w:sz w:val="28"/>
          <w:szCs w:val="28"/>
        </w:rPr>
        <w:t>определены иные условия оплаты. При этом указанным военнослужащим</w:t>
      </w:r>
      <w:r w:rsidR="008921F5" w:rsidRPr="00CC1592">
        <w:rPr>
          <w:sz w:val="28"/>
          <w:szCs w:val="28"/>
        </w:rPr>
        <w:t>, лицам, к ним приравненным и членам их семей</w:t>
      </w:r>
      <w:r w:rsidR="00B90B52" w:rsidRPr="00CC1592">
        <w:rPr>
          <w:sz w:val="28"/>
          <w:szCs w:val="28"/>
        </w:rPr>
        <w:t xml:space="preserve"> ежегодно</w:t>
      </w:r>
      <w:r w:rsidR="008921F5" w:rsidRPr="00CC1592">
        <w:rPr>
          <w:sz w:val="28"/>
          <w:szCs w:val="28"/>
        </w:rPr>
        <w:t>,</w:t>
      </w:r>
      <w:r w:rsidR="00B90B52" w:rsidRPr="00CC1592">
        <w:rPr>
          <w:sz w:val="28"/>
          <w:szCs w:val="28"/>
        </w:rPr>
        <w:t xml:space="preserve"> независимо от приобретения путевки</w:t>
      </w:r>
      <w:r w:rsidR="008921F5" w:rsidRPr="00CC1592">
        <w:rPr>
          <w:sz w:val="28"/>
          <w:szCs w:val="28"/>
        </w:rPr>
        <w:t xml:space="preserve">,может </w:t>
      </w:r>
      <w:r w:rsidR="00B90B52" w:rsidRPr="00CC1592">
        <w:rPr>
          <w:sz w:val="28"/>
          <w:szCs w:val="28"/>
        </w:rPr>
        <w:t>выплачиват</w:t>
      </w:r>
      <w:r w:rsidR="008921F5" w:rsidRPr="00CC1592">
        <w:rPr>
          <w:sz w:val="28"/>
          <w:szCs w:val="28"/>
        </w:rPr>
        <w:t>ь</w:t>
      </w:r>
      <w:r w:rsidR="00B90B52" w:rsidRPr="00CC1592">
        <w:rPr>
          <w:sz w:val="28"/>
          <w:szCs w:val="28"/>
        </w:rPr>
        <w:t>ся денежная компенсация.</w:t>
      </w:r>
      <w:r w:rsidR="008921F5" w:rsidRPr="00CC1592">
        <w:rPr>
          <w:sz w:val="28"/>
          <w:szCs w:val="28"/>
        </w:rPr>
        <w:t xml:space="preserve"> Условия, размер и порядок выплаты указанной компенсации утверждается Советом Министров Донецкой Народной Республики.</w:t>
      </w:r>
      <w:r w:rsidR="00B90B52" w:rsidRPr="00CC1592">
        <w:rPr>
          <w:sz w:val="28"/>
          <w:szCs w:val="28"/>
        </w:rPr>
        <w:t xml:space="preserve"> Денежная компенсация на ребенка, на содержание котор</w:t>
      </w:r>
      <w:r w:rsidR="008921F5" w:rsidRPr="00CC1592">
        <w:rPr>
          <w:sz w:val="28"/>
          <w:szCs w:val="28"/>
        </w:rPr>
        <w:t>ого</w:t>
      </w:r>
      <w:r w:rsidR="00B90B52" w:rsidRPr="00CC1592">
        <w:rPr>
          <w:sz w:val="28"/>
          <w:szCs w:val="28"/>
        </w:rPr>
        <w:t xml:space="preserve"> отчисляются алименты, выплачивается получателю алиментов. Указанным военнослужащим</w:t>
      </w:r>
      <w:r w:rsidR="008921F5" w:rsidRPr="00CC1592">
        <w:rPr>
          <w:sz w:val="28"/>
          <w:szCs w:val="28"/>
        </w:rPr>
        <w:t>, лицам, к ним приравненным,</w:t>
      </w:r>
      <w:r w:rsidR="00B90B52" w:rsidRPr="00CC1592">
        <w:rPr>
          <w:sz w:val="28"/>
          <w:szCs w:val="28"/>
        </w:rPr>
        <w:t xml:space="preserve">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лицам, к ним приравненным</w:t>
      </w:r>
      <w:r w:rsidRPr="00CC1592">
        <w:rPr>
          <w:sz w:val="28"/>
          <w:szCs w:val="28"/>
        </w:rPr>
        <w:t xml:space="preserve">, вместо ежегодного обеспечения </w:t>
      </w:r>
      <w:r w:rsidRPr="00CC1592">
        <w:rPr>
          <w:sz w:val="28"/>
          <w:szCs w:val="28"/>
        </w:rPr>
        <w:lastRenderedPageBreak/>
        <w:t>санаторно-курортным лечением и организованным отдыхом в соответствии с абзацем первым настоящего пункта</w:t>
      </w:r>
      <w:r w:rsidR="008921F5" w:rsidRPr="00CC1592">
        <w:rPr>
          <w:sz w:val="28"/>
          <w:szCs w:val="28"/>
        </w:rPr>
        <w:t xml:space="preserve"> может</w:t>
      </w:r>
      <w:r w:rsidRPr="00CC1592">
        <w:rPr>
          <w:sz w:val="28"/>
          <w:szCs w:val="28"/>
        </w:rPr>
        <w:t xml:space="preserve"> выплачиват</w:t>
      </w:r>
      <w:r w:rsidR="008921F5" w:rsidRPr="00CC1592">
        <w:rPr>
          <w:sz w:val="28"/>
          <w:szCs w:val="28"/>
        </w:rPr>
        <w:t>ь</w:t>
      </w:r>
      <w:r w:rsidRPr="00CC1592">
        <w:rPr>
          <w:sz w:val="28"/>
          <w:szCs w:val="28"/>
        </w:rPr>
        <w:t xml:space="preserve">ся денежная компенсация в порядке и размерах, определяемых </w:t>
      </w:r>
      <w:r w:rsidR="0050698A" w:rsidRPr="00CC1592">
        <w:rPr>
          <w:sz w:val="28"/>
          <w:szCs w:val="28"/>
        </w:rPr>
        <w:t>Советом</w:t>
      </w:r>
      <w:r w:rsidR="008921F5" w:rsidRPr="00CC1592">
        <w:rPr>
          <w:sz w:val="28"/>
          <w:szCs w:val="28"/>
        </w:rPr>
        <w:t xml:space="preserve"> Министров</w:t>
      </w:r>
      <w:r w:rsidR="0050698A" w:rsidRPr="00CC1592">
        <w:rPr>
          <w:sz w:val="28"/>
          <w:szCs w:val="28"/>
        </w:rPr>
        <w:t>Донецкой Народной Республики</w:t>
      </w:r>
      <w:r w:rsidRPr="00CC1592">
        <w:rPr>
          <w:sz w:val="28"/>
          <w:szCs w:val="28"/>
        </w:rPr>
        <w:t>.</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008921F5" w:rsidRPr="00CC1592">
        <w:rPr>
          <w:sz w:val="28"/>
          <w:szCs w:val="28"/>
        </w:rPr>
        <w:t xml:space="preserve"> служебных обязанностей</w:t>
      </w:r>
      <w:r w:rsidRPr="00CC1592">
        <w:rPr>
          <w:sz w:val="28"/>
          <w:szCs w:val="28"/>
        </w:rPr>
        <w:t xml:space="preserve">, после госпитального лечения имеют право на внеочередное получение путевок в санаторно-курортные и оздоровительные учреждения Министерства обороны </w:t>
      </w:r>
      <w:r w:rsidR="0050698A" w:rsidRPr="00CC1592">
        <w:rPr>
          <w:sz w:val="28"/>
          <w:szCs w:val="28"/>
        </w:rPr>
        <w:t>Донецкой Народной Республик</w:t>
      </w:r>
      <w:r w:rsidR="00E0125F" w:rsidRPr="00CC1592">
        <w:rPr>
          <w:sz w:val="28"/>
          <w:szCs w:val="28"/>
        </w:rPr>
        <w:t xml:space="preserve">и либо </w:t>
      </w:r>
      <w:r w:rsidRPr="00CC1592">
        <w:rPr>
          <w:sz w:val="28"/>
          <w:szCs w:val="28"/>
        </w:rPr>
        <w:t>иного</w:t>
      </w:r>
      <w:r w:rsidR="008921F5" w:rsidRPr="00CC1592">
        <w:rPr>
          <w:sz w:val="28"/>
          <w:szCs w:val="28"/>
        </w:rPr>
        <w:t xml:space="preserve"> соответствующего</w:t>
      </w:r>
      <w:r w:rsidR="0050698A" w:rsidRPr="00CC1592">
        <w:rPr>
          <w:sz w:val="28"/>
          <w:szCs w:val="28"/>
        </w:rPr>
        <w:t>государственного</w:t>
      </w:r>
      <w:r w:rsidR="008921F5" w:rsidRPr="00CC1592">
        <w:rPr>
          <w:sz w:val="28"/>
          <w:szCs w:val="28"/>
        </w:rPr>
        <w:t xml:space="preserve"> органа исполнительной власти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 к ним приравненные, могут</w:t>
      </w:r>
      <w:r w:rsidRPr="00CC1592">
        <w:rPr>
          <w:sz w:val="28"/>
          <w:szCs w:val="28"/>
        </w:rPr>
        <w:t xml:space="preserve"> обеспечиваются санаторно-курортным лечением в соответствии с заключением военно-врачебной к</w:t>
      </w:r>
      <w:r w:rsidR="008921F5" w:rsidRPr="00CC1592">
        <w:rPr>
          <w:sz w:val="28"/>
          <w:szCs w:val="28"/>
        </w:rPr>
        <w:t xml:space="preserve">омиссии в порядке, определяемом </w:t>
      </w:r>
      <w:r w:rsidR="00BD2D01" w:rsidRPr="00CC1592">
        <w:rPr>
          <w:sz w:val="28"/>
          <w:szCs w:val="28"/>
        </w:rPr>
        <w:t>Советом</w:t>
      </w:r>
      <w:r w:rsidR="008921F5" w:rsidRPr="00CC1592">
        <w:rPr>
          <w:sz w:val="28"/>
          <w:szCs w:val="28"/>
        </w:rPr>
        <w:t xml:space="preserve"> Министров</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Военнослужащим, проходящим военную службу по контракту,</w:t>
      </w:r>
      <w:r w:rsidR="001E6B22" w:rsidRPr="00CC1592">
        <w:rPr>
          <w:sz w:val="28"/>
          <w:szCs w:val="28"/>
        </w:rPr>
        <w:t xml:space="preserve"> и лицам, к ним приравненным,</w:t>
      </w:r>
      <w:r w:rsidR="00B90B52" w:rsidRPr="00CC1592">
        <w:rPr>
          <w:sz w:val="28"/>
          <w:szCs w:val="28"/>
        </w:rPr>
        <w:t xml:space="preserve"> один раз в год</w:t>
      </w:r>
      <w:r w:rsidR="001E6B22" w:rsidRPr="00CC1592">
        <w:rPr>
          <w:sz w:val="28"/>
          <w:szCs w:val="28"/>
        </w:rPr>
        <w:t xml:space="preserve"> может</w:t>
      </w:r>
      <w:r w:rsidR="00B90B52" w:rsidRPr="00CC1592">
        <w:rPr>
          <w:sz w:val="28"/>
          <w:szCs w:val="28"/>
        </w:rPr>
        <w:t xml:space="preserve"> производит</w:t>
      </w:r>
      <w:r w:rsidR="001E6B22" w:rsidRPr="00CC1592">
        <w:rPr>
          <w:sz w:val="28"/>
          <w:szCs w:val="28"/>
        </w:rPr>
        <w:t>ь</w:t>
      </w:r>
      <w:r w:rsidR="00B90B52" w:rsidRPr="00CC1592">
        <w:rPr>
          <w:sz w:val="28"/>
          <w:szCs w:val="28"/>
        </w:rPr>
        <w:t xml:space="preserve">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w:t>
      </w:r>
      <w:r w:rsidR="00BD2D01" w:rsidRPr="00CC1592">
        <w:rPr>
          <w:sz w:val="28"/>
          <w:szCs w:val="28"/>
        </w:rPr>
        <w:t>Донецкой Народной Республики</w:t>
      </w:r>
      <w:r w:rsidR="001E6B22" w:rsidRPr="00CC1592">
        <w:rPr>
          <w:sz w:val="28"/>
          <w:szCs w:val="28"/>
        </w:rPr>
        <w:t>. Условия, размер и порядок указанной выплаты определяются Советом Министров Донецкой Народной Республики.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00910980" w:rsidRPr="00CC1592">
        <w:rPr>
          <w:sz w:val="28"/>
          <w:szCs w:val="28"/>
        </w:rPr>
        <w:lastRenderedPageBreak/>
        <w:t xml:space="preserve">Совета Министров </w:t>
      </w:r>
      <w:r w:rsidR="00BD2D01" w:rsidRPr="00CC1592">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28352A">
        <w:rPr>
          <w:sz w:val="28"/>
          <w:szCs w:val="28"/>
        </w:rPr>
        <w:t>. </w:t>
      </w:r>
      <w:r w:rsidR="00B90B52" w:rsidRPr="00CC1592">
        <w:rPr>
          <w:sz w:val="28"/>
          <w:szCs w:val="28"/>
        </w:rPr>
        <w:t>Права и социальные гарантии военнослужащих</w:t>
      </w:r>
      <w:r w:rsidR="001E6B22" w:rsidRPr="00CC1592">
        <w:rPr>
          <w:sz w:val="28"/>
          <w:szCs w:val="28"/>
        </w:rPr>
        <w:t>, лиц, к ним приравненных,</w:t>
      </w:r>
      <w:r w:rsidR="00B90B52" w:rsidRPr="00CC1592">
        <w:rPr>
          <w:sz w:val="28"/>
          <w:szCs w:val="28"/>
        </w:rPr>
        <w:t xml:space="preserve"> и членов их семей, указанные в пунктах 2, </w:t>
      </w:r>
      <w:r w:rsidRPr="00CC1592">
        <w:rPr>
          <w:sz w:val="28"/>
          <w:szCs w:val="28"/>
        </w:rPr>
        <w:t>4</w:t>
      </w:r>
      <w:r w:rsidR="00B90B52" w:rsidRPr="00CC1592">
        <w:rPr>
          <w:sz w:val="28"/>
          <w:szCs w:val="28"/>
        </w:rPr>
        <w:t xml:space="preserve">, </w:t>
      </w:r>
      <w:r w:rsidRPr="00CC1592">
        <w:rPr>
          <w:sz w:val="28"/>
          <w:szCs w:val="28"/>
        </w:rPr>
        <w:t>5</w:t>
      </w:r>
      <w:r w:rsidR="00B90B52" w:rsidRPr="00CC1592">
        <w:rPr>
          <w:sz w:val="28"/>
          <w:szCs w:val="28"/>
        </w:rPr>
        <w:t xml:space="preserve"> и </w:t>
      </w:r>
      <w:r w:rsidRPr="00CC1592">
        <w:rPr>
          <w:sz w:val="28"/>
          <w:szCs w:val="28"/>
        </w:rPr>
        <w:t>6</w:t>
      </w:r>
      <w:r w:rsidR="00B90B52" w:rsidRPr="00CC159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E6B22" w:rsidRPr="00CC159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009C40B1"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w:t>
      </w:r>
      <w:r w:rsidR="001E6B22" w:rsidRPr="00CC159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001E6B22" w:rsidRPr="00CC159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Министерством обороны </w:t>
      </w:r>
      <w:r w:rsidR="00BD2D01" w:rsidRPr="00CC1592">
        <w:rPr>
          <w:sz w:val="28"/>
          <w:szCs w:val="28"/>
        </w:rPr>
        <w:t>Донецкой Народной Республики</w:t>
      </w:r>
      <w:r w:rsidRPr="00CC1592">
        <w:rPr>
          <w:sz w:val="28"/>
          <w:szCs w:val="28"/>
        </w:rPr>
        <w:t xml:space="preserve"> (иным </w:t>
      </w:r>
      <w:r w:rsidR="00BD2D01"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w:t>
      </w:r>
      <w:r w:rsidRPr="00CC1592">
        <w:rPr>
          <w:sz w:val="28"/>
          <w:szCs w:val="28"/>
        </w:rPr>
        <w:lastRenderedPageBreak/>
        <w:t xml:space="preserve">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A41148">
        <w:rPr>
          <w:sz w:val="28"/>
          <w:szCs w:val="28"/>
        </w:rPr>
        <w:t>. </w:t>
      </w:r>
      <w:r w:rsidR="00B90B52" w:rsidRPr="00CC159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008F06AB" w:rsidRPr="00CC1592">
        <w:rPr>
          <w:sz w:val="28"/>
          <w:szCs w:val="28"/>
        </w:rPr>
        <w:t>в порядке, определяемом Советом Министров 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00B90B52" w:rsidRPr="00CC1592">
        <w:rPr>
          <w:sz w:val="28"/>
          <w:szCs w:val="28"/>
        </w:rPr>
        <w:t xml:space="preserve"> настоящей статьи, определяется </w:t>
      </w:r>
      <w:r w:rsidR="008F06AB" w:rsidRPr="00CC1592">
        <w:rPr>
          <w:sz w:val="28"/>
          <w:szCs w:val="28"/>
        </w:rPr>
        <w:t>Советом Министров</w:t>
      </w:r>
      <w:r w:rsidR="00BD2D01" w:rsidRPr="00CC1592">
        <w:rPr>
          <w:sz w:val="28"/>
          <w:szCs w:val="28"/>
        </w:rPr>
        <w:t>Донецкой Народной Республики</w:t>
      </w:r>
      <w:r w:rsidR="00B90B52"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Министерства обороны </w:t>
      </w:r>
      <w:r w:rsidR="00BD2D01" w:rsidRPr="00CC1592">
        <w:rPr>
          <w:sz w:val="28"/>
          <w:szCs w:val="28"/>
        </w:rPr>
        <w:t xml:space="preserve">Донецкой Народной Республики </w:t>
      </w:r>
      <w:r w:rsidRPr="00CC1592">
        <w:rPr>
          <w:sz w:val="28"/>
          <w:szCs w:val="28"/>
        </w:rPr>
        <w:t xml:space="preserve">и иными </w:t>
      </w:r>
      <w:r w:rsidR="00BD2D01" w:rsidRPr="00CC1592">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00910980" w:rsidRPr="00CC1592">
        <w:rPr>
          <w:sz w:val="28"/>
          <w:szCs w:val="28"/>
        </w:rPr>
        <w:t xml:space="preserve">Советом Министров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1</w:t>
      </w:r>
      <w:r w:rsidR="000672A4" w:rsidRPr="0028352A">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8F06AB" w:rsidRPr="00CC1592">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00BD2D01" w:rsidRPr="00CC1592">
        <w:rPr>
          <w:sz w:val="28"/>
          <w:szCs w:val="28"/>
        </w:rPr>
        <w:t xml:space="preserve">государственного </w:t>
      </w:r>
      <w:r w:rsidRPr="00CC1592">
        <w:rPr>
          <w:sz w:val="28"/>
          <w:szCs w:val="28"/>
        </w:rPr>
        <w:t>бюджета. Основания, условия и порядок обязательного государственного личного страхов</w:t>
      </w:r>
      <w:r w:rsidR="008F06AB" w:rsidRPr="00CC1592">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w:t>
      </w:r>
      <w:r w:rsidR="008F06AB" w:rsidRPr="00CC1592">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 военно</w:t>
      </w:r>
      <w:r w:rsidRPr="00CC1592">
        <w:rPr>
          <w:sz w:val="28"/>
          <w:szCs w:val="28"/>
        </w:rPr>
        <w:t xml:space="preserve">й службы (на военных сборах), либо их смерти, наступившей вследствие увечья (ранения, травмы, контузии) </w:t>
      </w:r>
      <w:r w:rsidRPr="00CC1592">
        <w:rPr>
          <w:sz w:val="28"/>
          <w:szCs w:val="28"/>
        </w:rPr>
        <w:lastRenderedPageBreak/>
        <w:t>либо заболевания, полученных ими при исполнении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xml:space="preserve"> или</w:t>
      </w:r>
      <w:r w:rsidRPr="00CC1592">
        <w:rPr>
          <w:sz w:val="28"/>
          <w:szCs w:val="28"/>
        </w:rPr>
        <w:t xml:space="preserve"> военной службы до истечения одного года со дня увольнения с</w:t>
      </w:r>
      <w:r w:rsidR="008F06AB" w:rsidRPr="00CC1592">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008F06AB" w:rsidRPr="00CC1592">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00BD2D01" w:rsidRPr="00CC1592">
        <w:rPr>
          <w:sz w:val="28"/>
          <w:szCs w:val="28"/>
        </w:rPr>
        <w:t>ГлавыДонецкой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009C40B1" w:rsidRPr="009C40B1">
        <w:rPr>
          <w:sz w:val="28"/>
          <w:szCs w:val="28"/>
        </w:rPr>
        <w:t xml:space="preserve">– </w:t>
      </w:r>
      <w:r w:rsidRPr="00CC1592">
        <w:rPr>
          <w:sz w:val="28"/>
          <w:szCs w:val="28"/>
        </w:rPr>
        <w:t>120 окладов денежного содержания, установленных на день выплаты пособия;</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w:t>
      </w:r>
      <w:r w:rsidR="009C40B1"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008F06AB" w:rsidRPr="00CC1592">
        <w:rPr>
          <w:sz w:val="28"/>
          <w:szCs w:val="28"/>
        </w:rPr>
        <w:t xml:space="preserve">, лица, к нему приравненного, </w:t>
      </w:r>
      <w:r w:rsidRPr="00CC1592">
        <w:rPr>
          <w:sz w:val="28"/>
          <w:szCs w:val="28"/>
        </w:rPr>
        <w:t>гражданина, призванного на военные сборы, считаются:</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 состоящая (состоящий) на день гибели (смерти) в зарегистрированном браке с военнослужащим</w:t>
      </w:r>
      <w:r w:rsidR="008F06AB" w:rsidRPr="00CC1592">
        <w:rPr>
          <w:sz w:val="28"/>
          <w:szCs w:val="28"/>
        </w:rPr>
        <w:t>, лицом, к нему приравненным,</w:t>
      </w:r>
      <w:r w:rsidRPr="00CC1592">
        <w:rPr>
          <w:sz w:val="28"/>
          <w:szCs w:val="28"/>
        </w:rPr>
        <w:t xml:space="preserve"> или гражданином, призванным на военные сборы;</w:t>
      </w:r>
    </w:p>
    <w:p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00B90B52" w:rsidRPr="00CC1592">
        <w:rPr>
          <w:sz w:val="28"/>
          <w:szCs w:val="28"/>
        </w:rPr>
        <w:t>;</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w:t>
      </w:r>
      <w:r w:rsidR="009C40B1" w:rsidRPr="009C40B1">
        <w:rPr>
          <w:sz w:val="28"/>
          <w:szCs w:val="28"/>
        </w:rPr>
        <w:t xml:space="preserve">– </w:t>
      </w:r>
      <w:r w:rsidRPr="00CC1592">
        <w:rPr>
          <w:sz w:val="28"/>
          <w:szCs w:val="28"/>
        </w:rPr>
        <w:t>до окончания обучения, но не более чем до достижения ими возраста 23 лет.</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увольнении военнослужащих</w:t>
      </w:r>
      <w:r w:rsidR="008F06AB" w:rsidRPr="00CC1592">
        <w:rPr>
          <w:sz w:val="28"/>
          <w:szCs w:val="28"/>
        </w:rPr>
        <w:t xml:space="preserve"> и лиц, к ним приравненных,</w:t>
      </w:r>
      <w:r w:rsidRPr="00CC1592">
        <w:rPr>
          <w:sz w:val="28"/>
          <w:szCs w:val="28"/>
        </w:rPr>
        <w:t xml:space="preserve"> с</w:t>
      </w:r>
      <w:r w:rsidR="008F06AB" w:rsidRPr="00CC1592">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008F06AB" w:rsidRPr="00CC1592">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w:t>
      </w:r>
      <w:r w:rsidRPr="00CC1592">
        <w:rPr>
          <w:sz w:val="28"/>
          <w:szCs w:val="28"/>
        </w:rPr>
        <w:lastRenderedPageBreak/>
        <w:t xml:space="preserve">исполнении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w:t>
      </w:r>
      <w:r w:rsidRPr="00CC1592">
        <w:rPr>
          <w:sz w:val="28"/>
          <w:szCs w:val="28"/>
        </w:rPr>
        <w:t xml:space="preserve"> военной службы, им выплачивается единовременное пособие в размере:</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00BD2D01" w:rsidRPr="00CC1592">
        <w:rPr>
          <w:sz w:val="28"/>
          <w:szCs w:val="28"/>
        </w:rPr>
        <w:t>законами Донецкой Народной Республики</w:t>
      </w:r>
      <w:r w:rsidRPr="00CC1592">
        <w:rPr>
          <w:sz w:val="28"/>
          <w:szCs w:val="28"/>
        </w:rPr>
        <w:t>,</w:t>
      </w:r>
      <w:r w:rsidR="008F06AB" w:rsidRPr="00CC1592">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009C40B1" w:rsidRPr="009C40B1">
        <w:rPr>
          <w:sz w:val="28"/>
          <w:szCs w:val="28"/>
        </w:rPr>
        <w:t xml:space="preserve">– </w:t>
      </w:r>
      <w:r w:rsidRPr="00CC1592">
        <w:rPr>
          <w:sz w:val="28"/>
          <w:szCs w:val="28"/>
        </w:rPr>
        <w:t>60 окладов денежного содержания, установленных на день выплаты пособия;</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призыву, гражданам, призванным на военные сборы в качестве солдат, матросов, сержантов и старшин, </w:t>
      </w:r>
      <w:r w:rsidR="009C40B1"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008F06AB" w:rsidRPr="00CC1592">
        <w:rPr>
          <w:sz w:val="28"/>
          <w:szCs w:val="28"/>
        </w:rPr>
        <w:t xml:space="preserve"> лицам, к ним приравненным</w:t>
      </w:r>
      <w:r w:rsidRPr="00CC1592">
        <w:rPr>
          <w:sz w:val="28"/>
          <w:szCs w:val="28"/>
        </w:rPr>
        <w:t>, находящимся при исполнении ими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обязанностей</w:t>
      </w:r>
      <w:r w:rsidRPr="00CC1592">
        <w:rPr>
          <w:sz w:val="28"/>
          <w:szCs w:val="28"/>
        </w:rPr>
        <w:t xml:space="preserve"> военной службы, возмещаются за счет средств </w:t>
      </w:r>
      <w:r w:rsidR="00D02F20" w:rsidRPr="00CC1592">
        <w:rPr>
          <w:sz w:val="28"/>
          <w:szCs w:val="28"/>
        </w:rPr>
        <w:t>государственного</w:t>
      </w:r>
      <w:r w:rsidRPr="00CC1592">
        <w:rPr>
          <w:sz w:val="28"/>
          <w:szCs w:val="28"/>
        </w:rPr>
        <w:t xml:space="preserve"> бюджета в порядке, определяемом </w:t>
      </w:r>
      <w:r w:rsidR="00910980" w:rsidRPr="00CC1592">
        <w:rPr>
          <w:sz w:val="28"/>
          <w:szCs w:val="28"/>
        </w:rPr>
        <w:t>Советом Министр</w:t>
      </w:r>
      <w:r w:rsidR="008F06AB" w:rsidRPr="00CC1592">
        <w:rPr>
          <w:sz w:val="28"/>
          <w:szCs w:val="28"/>
        </w:rPr>
        <w:t>ов</w:t>
      </w:r>
      <w:r w:rsidR="00D02F20" w:rsidRPr="00CC1592">
        <w:rPr>
          <w:sz w:val="28"/>
          <w:szCs w:val="28"/>
        </w:rPr>
        <w:t>Донецкой Народной Республики</w:t>
      </w:r>
      <w:r w:rsidRPr="00CC1592">
        <w:rPr>
          <w:sz w:val="28"/>
          <w:szCs w:val="28"/>
        </w:rPr>
        <w:t>.</w:t>
      </w: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Возмещение морального вреда и убытков, причиненных военнослужащим</w:t>
      </w:r>
      <w:r w:rsidR="00D80729" w:rsidRPr="00CC1592">
        <w:rPr>
          <w:sz w:val="28"/>
          <w:szCs w:val="28"/>
        </w:rPr>
        <w:t xml:space="preserve"> и лицам, к ним приравненным,</w:t>
      </w:r>
      <w:r w:rsidR="00B90B52" w:rsidRPr="00CC1592">
        <w:rPr>
          <w:sz w:val="28"/>
          <w:szCs w:val="28"/>
        </w:rPr>
        <w:t xml:space="preserve"> государственными органами и</w:t>
      </w:r>
      <w:r w:rsidR="00910980" w:rsidRPr="00CC1592">
        <w:rPr>
          <w:sz w:val="28"/>
          <w:szCs w:val="28"/>
        </w:rPr>
        <w:t xml:space="preserve"> муниципальными органами</w:t>
      </w:r>
      <w:r w:rsidR="00B90B52" w:rsidRPr="00CC1592">
        <w:rPr>
          <w:sz w:val="28"/>
          <w:szCs w:val="28"/>
        </w:rPr>
        <w:t xml:space="preserve">, производится в соответствии с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Гарантии погребения погибших (умерших) военнослужащих</w:t>
      </w:r>
      <w:r w:rsidR="00D80729" w:rsidRPr="00CC1592">
        <w:rPr>
          <w:sz w:val="28"/>
          <w:szCs w:val="28"/>
        </w:rPr>
        <w:t xml:space="preserve"> и лиц, к ним приравненных</w:t>
      </w:r>
      <w:r w:rsidR="00B90B52" w:rsidRPr="00CC159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отдания воинских почестей при погребении определяется общевоинскими уставами.</w:t>
      </w:r>
    </w:p>
    <w:p w:rsidR="004342F6" w:rsidRDefault="004342F6">
      <w:pPr>
        <w:spacing w:after="0" w:line="240" w:lineRule="auto"/>
        <w:rPr>
          <w:rFonts w:ascii="Times New Roman" w:eastAsia="Times New Roman" w:hAnsi="Times New Roman"/>
          <w:bCs/>
          <w:sz w:val="28"/>
          <w:szCs w:val="28"/>
          <w:lang w:eastAsia="ru-RU"/>
        </w:rPr>
      </w:pPr>
      <w:r>
        <w:rPr>
          <w:bCs/>
          <w:sz w:val="28"/>
          <w:szCs w:val="28"/>
        </w:rPr>
        <w:br w:type="page"/>
      </w: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lastRenderedPageBreak/>
        <w:t>Статья </w:t>
      </w:r>
      <w:r w:rsidR="00B90B52" w:rsidRPr="0028352A">
        <w:rPr>
          <w:bCs/>
          <w:sz w:val="28"/>
          <w:szCs w:val="28"/>
        </w:rPr>
        <w:t>1</w:t>
      </w:r>
      <w:r w:rsidR="000672A4" w:rsidRPr="0028352A">
        <w:rPr>
          <w:bCs/>
          <w:sz w:val="28"/>
          <w:szCs w:val="28"/>
        </w:rPr>
        <w:t>8</w:t>
      </w:r>
      <w:r w:rsidR="00B90B52" w:rsidRPr="0028352A">
        <w:rPr>
          <w:bCs/>
          <w:sz w:val="28"/>
          <w:szCs w:val="28"/>
        </w:rPr>
        <w:t>.</w:t>
      </w:r>
      <w:r w:rsidR="00B90B52" w:rsidRPr="00CC1592">
        <w:rPr>
          <w:b/>
          <w:bCs/>
          <w:sz w:val="28"/>
          <w:szCs w:val="28"/>
        </w:rPr>
        <w:t xml:space="preserve"> Право на образование и права в области культуры</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D80729" w:rsidRPr="00CC1592">
        <w:rPr>
          <w:sz w:val="28"/>
          <w:szCs w:val="28"/>
        </w:rPr>
        <w:t xml:space="preserve"> и лица, к ним приравненные,</w:t>
      </w:r>
      <w:r w:rsidRPr="00CC1592">
        <w:rPr>
          <w:sz w:val="28"/>
          <w:szCs w:val="28"/>
        </w:rPr>
        <w:t xml:space="preserve">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00D80729" w:rsidRPr="00CC1592">
        <w:rPr>
          <w:sz w:val="28"/>
          <w:szCs w:val="28"/>
        </w:rPr>
        <w:t>ьной квалификации</w:t>
      </w:r>
      <w:r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00B90B52" w:rsidRPr="00CC1592">
        <w:rPr>
          <w:sz w:val="28"/>
          <w:szCs w:val="28"/>
        </w:rPr>
        <w:t xml:space="preserve"> в указанные образовательные учреждения и обучения в них определяется законами и иными нормативными правовыми актами</w:t>
      </w:r>
      <w:r w:rsidR="00910980" w:rsidRPr="00CC1592">
        <w:rPr>
          <w:sz w:val="28"/>
          <w:szCs w:val="28"/>
        </w:rPr>
        <w:t xml:space="preserve"> Донецкой Народной Республики</w:t>
      </w:r>
      <w:r w:rsidR="00B90B52"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00B90B52" w:rsidRPr="00CC1592">
        <w:rPr>
          <w:sz w:val="28"/>
          <w:szCs w:val="28"/>
        </w:rPr>
        <w:t>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00B90B52" w:rsidRPr="00CC1592">
        <w:rPr>
          <w:sz w:val="28"/>
          <w:szCs w:val="28"/>
        </w:rPr>
        <w:t xml:space="preserve"> образовательных учреждений среднего и высшего профессионального образования устанавливается </w:t>
      </w:r>
      <w:r w:rsidRPr="00CC1592">
        <w:rPr>
          <w:sz w:val="28"/>
          <w:szCs w:val="28"/>
        </w:rPr>
        <w:t>Советом Министров</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w:t>
      </w:r>
      <w:r w:rsidR="00D02F20" w:rsidRPr="00CC1592">
        <w:rPr>
          <w:sz w:val="28"/>
          <w:szCs w:val="28"/>
        </w:rPr>
        <w:t xml:space="preserve">ГлавыДонецкой Народной Республики </w:t>
      </w:r>
      <w:r w:rsidRPr="00CC1592">
        <w:rPr>
          <w:sz w:val="28"/>
          <w:szCs w:val="28"/>
        </w:rPr>
        <w:t xml:space="preserve">или </w:t>
      </w:r>
      <w:r w:rsidR="00D02F20" w:rsidRPr="00CC1592">
        <w:rPr>
          <w:sz w:val="28"/>
          <w:szCs w:val="28"/>
        </w:rPr>
        <w:t>Совет</w:t>
      </w:r>
      <w:r w:rsidR="00301C8C" w:rsidRPr="00CC1592">
        <w:rPr>
          <w:sz w:val="28"/>
          <w:szCs w:val="28"/>
        </w:rPr>
        <w:t>а</w:t>
      </w:r>
      <w:r w:rsidR="00D02F20" w:rsidRPr="00CC1592">
        <w:rPr>
          <w:sz w:val="28"/>
          <w:szCs w:val="28"/>
        </w:rPr>
        <w:t xml:space="preserve"> МинистровДонецкой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w:t>
      </w:r>
      <w:r w:rsidR="00D80729" w:rsidRPr="00CC1592">
        <w:rPr>
          <w:sz w:val="28"/>
          <w:szCs w:val="28"/>
        </w:rPr>
        <w:t xml:space="preserve">указанных </w:t>
      </w:r>
      <w:r w:rsidRPr="00CC1592">
        <w:rPr>
          <w:sz w:val="28"/>
          <w:szCs w:val="28"/>
        </w:rPr>
        <w:t xml:space="preserve">образовательных учреждений среднего и высшего профессионального образования утверждается </w:t>
      </w:r>
      <w:r w:rsidR="00C54C4A" w:rsidRPr="00CC1592">
        <w:rPr>
          <w:sz w:val="28"/>
          <w:szCs w:val="28"/>
        </w:rPr>
        <w:t xml:space="preserve">Советом Министров </w:t>
      </w:r>
      <w:r w:rsidR="00D02F20" w:rsidRPr="00CC1592">
        <w:rPr>
          <w:sz w:val="28"/>
          <w:szCs w:val="28"/>
        </w:rPr>
        <w:t>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r w:rsidR="00C54C4A" w:rsidRPr="00CC1592">
        <w:rPr>
          <w:sz w:val="28"/>
          <w:szCs w:val="28"/>
        </w:rPr>
        <w:t xml:space="preserve"> на общих основаниях</w:t>
      </w:r>
      <w:r w:rsidRPr="00CC1592">
        <w:rPr>
          <w:sz w:val="28"/>
          <w:szCs w:val="28"/>
        </w:rPr>
        <w:t>.</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офицеров),</w:t>
      </w:r>
      <w:r w:rsidR="00D80729" w:rsidRPr="00CC1592">
        <w:rPr>
          <w:sz w:val="28"/>
          <w:szCs w:val="28"/>
        </w:rPr>
        <w:t xml:space="preserve"> и лица, к ним приравненные,</w:t>
      </w:r>
      <w:r w:rsidRPr="00CC1592">
        <w:rPr>
          <w:sz w:val="28"/>
          <w:szCs w:val="28"/>
        </w:rPr>
        <w:t xml:space="preserve"> непрерывная продолжительн</w:t>
      </w:r>
      <w:r w:rsidR="00D80729" w:rsidRPr="00CC1592">
        <w:rPr>
          <w:sz w:val="28"/>
          <w:szCs w:val="28"/>
        </w:rPr>
        <w:t>ость службы</w:t>
      </w:r>
      <w:r w:rsidRPr="00CC1592">
        <w:rPr>
          <w:sz w:val="28"/>
          <w:szCs w:val="28"/>
        </w:rPr>
        <w:t xml:space="preserve"> которых составляет не менее трех лет, имеют право в порядке, определяемом</w:t>
      </w:r>
      <w:r w:rsidR="00C54C4A" w:rsidRPr="00CC1592">
        <w:rPr>
          <w:sz w:val="28"/>
          <w:szCs w:val="28"/>
        </w:rPr>
        <w:t xml:space="preserve">Советом Министров </w:t>
      </w:r>
      <w:r w:rsidR="00036E22" w:rsidRPr="00CC1592">
        <w:rPr>
          <w:sz w:val="28"/>
          <w:szCs w:val="28"/>
        </w:rPr>
        <w:t>Донецкой Народной Республики</w:t>
      </w:r>
      <w:r w:rsidRPr="00CC1592">
        <w:rPr>
          <w:sz w:val="28"/>
          <w:szCs w:val="28"/>
        </w:rPr>
        <w:t xml:space="preserve">,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 </w:t>
      </w:r>
      <w:r w:rsidR="00036E22" w:rsidRPr="00CC1592">
        <w:rPr>
          <w:sz w:val="28"/>
          <w:szCs w:val="28"/>
        </w:rPr>
        <w:t>государственного</w:t>
      </w:r>
      <w:r w:rsidRPr="00CC1592">
        <w:rPr>
          <w:sz w:val="28"/>
          <w:szCs w:val="28"/>
        </w:rPr>
        <w:t xml:space="preserve">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среднегопрофессионального образования не разрешается.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специальностейбез взимания с них платы за обучение и с сохранением обеспечения всеми видами довольствия в порядке и на условиях, которые определяются </w:t>
      </w:r>
      <w:r w:rsidR="00D80729" w:rsidRPr="00CC1592">
        <w:rPr>
          <w:sz w:val="28"/>
          <w:szCs w:val="28"/>
        </w:rPr>
        <w:t>Советом Министров</w:t>
      </w:r>
      <w:r w:rsidR="00036E22" w:rsidRPr="00CC1592">
        <w:rPr>
          <w:sz w:val="28"/>
          <w:szCs w:val="28"/>
        </w:rPr>
        <w:t>Донецкой Народной Республики</w:t>
      </w:r>
      <w:r w:rsidRPr="00CC1592">
        <w:rPr>
          <w:sz w:val="28"/>
          <w:szCs w:val="28"/>
        </w:rPr>
        <w:t xml:space="preserve">, продолжительностью до четырех месяцев. В случае увольнения указанных </w:t>
      </w:r>
      <w:r w:rsidR="00D80729" w:rsidRPr="00CC1592">
        <w:rPr>
          <w:sz w:val="28"/>
          <w:szCs w:val="28"/>
        </w:rPr>
        <w:t>лиц со</w:t>
      </w:r>
      <w:r w:rsidRPr="00CC1592">
        <w:rPr>
          <w:sz w:val="28"/>
          <w:szCs w:val="28"/>
        </w:rPr>
        <w:t xml:space="preserve"> службы в период обучения они имеют право на завершение учебы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5.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образовательных учреждений высшего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поступление в государственные образовательные учреждения профессионального образования без вступительных испытаний:</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учреждения;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на первый курс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Граждане, проходившие в течение не менее трех лет военную службу по контракту в</w:t>
      </w:r>
      <w:r w:rsidR="00A30EF1" w:rsidRPr="00CC1592">
        <w:rPr>
          <w:sz w:val="28"/>
          <w:szCs w:val="28"/>
        </w:rPr>
        <w:t xml:space="preserve"> Вооруженных Силах</w:t>
      </w:r>
      <w:r w:rsidR="00943C0C" w:rsidRPr="00CC1592">
        <w:rPr>
          <w:sz w:val="28"/>
          <w:szCs w:val="28"/>
        </w:rPr>
        <w:t>Донецкой Народной Республики</w:t>
      </w:r>
      <w:r w:rsidR="00B90B52" w:rsidRPr="00CC1592">
        <w:rPr>
          <w:sz w:val="28"/>
          <w:szCs w:val="28"/>
        </w:rPr>
        <w:t xml:space="preserve">, других войсках, воинских формированиях и органах на воинских должностях, </w:t>
      </w:r>
      <w:r w:rsidR="00B90B52" w:rsidRPr="00CC1592">
        <w:rPr>
          <w:sz w:val="28"/>
          <w:szCs w:val="28"/>
        </w:rPr>
        <w:lastRenderedPageBreak/>
        <w:t>подлежащих замещению солдатами, матросами, сержантами, старшинами, и уволе</w:t>
      </w:r>
      <w:r w:rsidR="00CE0CBA" w:rsidRPr="00CC1592">
        <w:rPr>
          <w:sz w:val="28"/>
          <w:szCs w:val="28"/>
        </w:rPr>
        <w:t>нные с военной службы,</w:t>
      </w:r>
      <w:r w:rsidR="00B90B52" w:rsidRPr="00CC1592">
        <w:rPr>
          <w:sz w:val="28"/>
          <w:szCs w:val="28"/>
        </w:rPr>
        <w:t xml:space="preserve">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00943C0C" w:rsidRPr="00CC1592">
        <w:rPr>
          <w:sz w:val="28"/>
          <w:szCs w:val="28"/>
        </w:rPr>
        <w:t xml:space="preserve">Донецкой Народной Республики </w:t>
      </w:r>
      <w:r w:rsidR="00B90B52" w:rsidRPr="00CC1592">
        <w:rPr>
          <w:sz w:val="28"/>
          <w:szCs w:val="28"/>
        </w:rPr>
        <w:t>в области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w:t>
      </w:r>
      <w:r w:rsidR="00570F34">
        <w:rPr>
          <w:sz w:val="28"/>
          <w:szCs w:val="28"/>
        </w:rPr>
        <w:t>яются в первоочередном порядке.</w:t>
      </w:r>
    </w:p>
    <w:p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Военнослужащим-гражданам на содержание их детей (лиц, находящихся на их иждивении), посещающих государственные, муниципальные и негосударственные детские дошкольные учреждения, производятся выплаты по решению </w:t>
      </w:r>
      <w:r w:rsidR="00943C0C" w:rsidRPr="00CC1592">
        <w:rPr>
          <w:sz w:val="28"/>
          <w:szCs w:val="28"/>
        </w:rPr>
        <w:t>М</w:t>
      </w:r>
      <w:r w:rsidRPr="00CC1592">
        <w:rPr>
          <w:sz w:val="28"/>
          <w:szCs w:val="28"/>
        </w:rPr>
        <w:t xml:space="preserve">инистра обороны </w:t>
      </w:r>
      <w:r w:rsidR="00943C0C" w:rsidRPr="00CC1592">
        <w:rPr>
          <w:sz w:val="28"/>
          <w:szCs w:val="28"/>
        </w:rPr>
        <w:t>Донецкой Народной Республики</w:t>
      </w:r>
      <w:r w:rsidRPr="00CC1592">
        <w:rPr>
          <w:sz w:val="28"/>
          <w:szCs w:val="28"/>
        </w:rPr>
        <w:t xml:space="preserve"> (руководителя 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Министерства обороны </w:t>
      </w:r>
      <w:r w:rsidR="00943C0C" w:rsidRPr="00CC1592">
        <w:rPr>
          <w:sz w:val="28"/>
          <w:szCs w:val="28"/>
        </w:rPr>
        <w:t xml:space="preserve">Донецкой Народной Республики </w:t>
      </w:r>
      <w:r w:rsidRPr="00CC1592">
        <w:rPr>
          <w:sz w:val="28"/>
          <w:szCs w:val="28"/>
        </w:rPr>
        <w:t xml:space="preserve">(иного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w:t>
      </w:r>
      <w:r w:rsidR="00CE0CBA" w:rsidRPr="00CC1592">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w:t>
      </w:r>
      <w:r w:rsidRPr="00CC1592">
        <w:rPr>
          <w:sz w:val="28"/>
          <w:szCs w:val="28"/>
        </w:rPr>
        <w:lastRenderedPageBreak/>
        <w:t>дети</w:t>
      </w:r>
      <w:r w:rsidR="00CE0CBA" w:rsidRPr="00CC1592">
        <w:rPr>
          <w:sz w:val="28"/>
          <w:szCs w:val="28"/>
        </w:rPr>
        <w:t>военнослужащих и лиц, к ним приравненных</w:t>
      </w:r>
      <w:r w:rsidRPr="00CC1592">
        <w:rPr>
          <w:sz w:val="28"/>
          <w:szCs w:val="28"/>
        </w:rPr>
        <w:t>, погибших при исполнении ими</w:t>
      </w:r>
      <w:r w:rsidR="00CE0CBA" w:rsidRPr="00CC1592">
        <w:rPr>
          <w:sz w:val="28"/>
          <w:szCs w:val="28"/>
        </w:rPr>
        <w:t xml:space="preserve"> служебных</w:t>
      </w:r>
      <w:r w:rsidRPr="00CC1592">
        <w:rPr>
          <w:sz w:val="28"/>
          <w:szCs w:val="28"/>
        </w:rPr>
        <w:t xml:space="preserve"> обязанностей</w:t>
      </w:r>
      <w:r w:rsidR="00CE0CBA" w:rsidRPr="00CC1592">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00CE0CBA" w:rsidRPr="00CC1592">
        <w:rPr>
          <w:sz w:val="28"/>
          <w:szCs w:val="28"/>
        </w:rPr>
        <w:t xml:space="preserve">служебных </w:t>
      </w:r>
      <w:r w:rsidRPr="00CC1592">
        <w:rPr>
          <w:sz w:val="28"/>
          <w:szCs w:val="28"/>
        </w:rPr>
        <w:t>обязанностей</w:t>
      </w:r>
      <w:r w:rsidR="00CE0CBA" w:rsidRPr="00CC1592">
        <w:rPr>
          <w:sz w:val="28"/>
          <w:szCs w:val="28"/>
        </w:rPr>
        <w:t xml:space="preserve"> или</w:t>
      </w:r>
      <w:r w:rsidRPr="00CC1592">
        <w:rPr>
          <w:sz w:val="28"/>
          <w:szCs w:val="28"/>
        </w:rPr>
        <w:t xml:space="preserve"> военной службы, пользуются</w:t>
      </w:r>
      <w:r w:rsidR="00CE0CBA" w:rsidRPr="00CC1592">
        <w:rPr>
          <w:sz w:val="28"/>
          <w:szCs w:val="28"/>
        </w:rPr>
        <w:t xml:space="preserve"> преимущественным правом поступления</w:t>
      </w:r>
      <w:r w:rsidRPr="00CC1592">
        <w:rPr>
          <w:sz w:val="28"/>
          <w:szCs w:val="28"/>
        </w:rPr>
        <w:t xml:space="preserve">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наравне с другими гражданами обладают правами и свободами в области культуры.</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Органы государственной власти </w:t>
      </w:r>
      <w:r w:rsidR="009A603B" w:rsidRPr="00CC1592">
        <w:rPr>
          <w:sz w:val="28"/>
          <w:szCs w:val="28"/>
        </w:rPr>
        <w:t xml:space="preserve">Донецкой Народной Республики </w:t>
      </w:r>
      <w:r w:rsidRPr="00CC1592">
        <w:rPr>
          <w:sz w:val="28"/>
          <w:szCs w:val="28"/>
        </w:rPr>
        <w:t>и</w:t>
      </w:r>
      <w:r w:rsidR="00A30EF1" w:rsidRPr="00CC1592">
        <w:rPr>
          <w:sz w:val="28"/>
          <w:szCs w:val="28"/>
        </w:rPr>
        <w:t xml:space="preserve"> муниципальные </w:t>
      </w:r>
      <w:r w:rsidRPr="00CC1592">
        <w:rPr>
          <w:sz w:val="28"/>
          <w:szCs w:val="28"/>
        </w:rPr>
        <w:t xml:space="preserve">органы в пределах своих полномочий </w:t>
      </w:r>
      <w:r w:rsidR="0015567E" w:rsidRPr="00CC1592">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припосещении платных мероприятий, организуемых учреждениями культуры и спорта.</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В расположении воинских частей военнослужащие бесплатно пользуются услугами библиотек и читальных залов, имуществом культурно-просветитель</w:t>
      </w:r>
      <w:r w:rsidR="0015567E" w:rsidRPr="00CC1592">
        <w:rPr>
          <w:sz w:val="28"/>
          <w:szCs w:val="28"/>
        </w:rPr>
        <w:t>ск</w:t>
      </w:r>
      <w:r w:rsidR="00B90B52" w:rsidRPr="00CC1592">
        <w:rPr>
          <w:sz w:val="28"/>
          <w:szCs w:val="28"/>
        </w:rPr>
        <w:t>ого назначения, спортивными сооружениями и инвентарем, просматривают кино- и видеофильмы.</w:t>
      </w:r>
    </w:p>
    <w:p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00B90B52"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000672A4" w:rsidRPr="0028352A">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15567E" w:rsidRPr="00CC1592">
        <w:rPr>
          <w:sz w:val="28"/>
          <w:szCs w:val="28"/>
        </w:rPr>
        <w:t>, проходящие военную службу по призыву,</w:t>
      </w:r>
      <w:r w:rsidRPr="00CC1592">
        <w:rPr>
          <w:sz w:val="28"/>
          <w:szCs w:val="28"/>
        </w:rPr>
        <w:t xml:space="preserve"> имеют право на проезд на безвозмездной основена грузовых машинах и в пассажирских автобусах воинской части, выделяемых для обеспечения </w:t>
      </w:r>
      <w:r w:rsidRPr="00CC1592">
        <w:rPr>
          <w:sz w:val="28"/>
          <w:szCs w:val="28"/>
        </w:rPr>
        <w:lastRenderedPageBreak/>
        <w:t>организованной перевозки военнослужащих к месту военной службы и обратно.</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00B90B52" w:rsidRPr="00CC1592">
        <w:rPr>
          <w:sz w:val="28"/>
          <w:szCs w:val="28"/>
        </w:rPr>
        <w:t>. Военнослужащим, проходящим военную службу по контракту</w:t>
      </w:r>
      <w:r w:rsidR="0015567E" w:rsidRPr="00CC1592">
        <w:rPr>
          <w:sz w:val="28"/>
          <w:szCs w:val="28"/>
        </w:rPr>
        <w:t>, в том числе</w:t>
      </w:r>
      <w:r w:rsidR="00B90B52" w:rsidRPr="00CC1592">
        <w:rPr>
          <w:sz w:val="28"/>
          <w:szCs w:val="28"/>
        </w:rPr>
        <w:t xml:space="preserve"> в соединениях и воинских частях постоянной готовности на должностях, подлежащих комплектованию солдатами, матросами, сержантами и старшинами</w:t>
      </w:r>
      <w:r w:rsidR="009A603B" w:rsidRPr="00CC1592">
        <w:rPr>
          <w:sz w:val="28"/>
          <w:szCs w:val="28"/>
        </w:rPr>
        <w:t>,</w:t>
      </w:r>
      <w:r w:rsidR="0015567E" w:rsidRPr="00CC1592">
        <w:rPr>
          <w:sz w:val="28"/>
          <w:szCs w:val="28"/>
        </w:rPr>
        <w:t xml:space="preserve">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w:t>
      </w:r>
      <w:r w:rsidR="00B90B52" w:rsidRPr="00CC1592">
        <w:rPr>
          <w:sz w:val="28"/>
          <w:szCs w:val="28"/>
        </w:rPr>
        <w:t>право на бесплатный проезд</w:t>
      </w:r>
      <w:r w:rsidR="0015567E" w:rsidRPr="00CC1592">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00B90B52" w:rsidRPr="00CC1592">
        <w:rPr>
          <w:sz w:val="28"/>
          <w:szCs w:val="28"/>
        </w:rPr>
        <w:t xml:space="preserve"> не предоставляется.</w:t>
      </w:r>
    </w:p>
    <w:p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00B90B52" w:rsidRPr="00CC159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00B90B52" w:rsidRPr="00CC1592">
        <w:rPr>
          <w:sz w:val="28"/>
          <w:szCs w:val="28"/>
        </w:rPr>
        <w:t xml:space="preserve"> выплачиват</w:t>
      </w:r>
      <w:r w:rsidRPr="00CC1592">
        <w:rPr>
          <w:sz w:val="28"/>
          <w:szCs w:val="28"/>
        </w:rPr>
        <w:t>ь</w:t>
      </w:r>
      <w:r w:rsidR="00B90B52" w:rsidRPr="00CC1592">
        <w:rPr>
          <w:sz w:val="28"/>
          <w:szCs w:val="28"/>
        </w:rPr>
        <w:t xml:space="preserve">ся денежная компенсация в порядке и размерах, определяемых </w:t>
      </w:r>
      <w:r w:rsidRPr="00CC1592">
        <w:rPr>
          <w:sz w:val="28"/>
          <w:szCs w:val="28"/>
        </w:rPr>
        <w:t>Советом Министров</w:t>
      </w:r>
      <w:r w:rsidR="009A603B" w:rsidRPr="00CC1592">
        <w:rPr>
          <w:sz w:val="28"/>
          <w:szCs w:val="28"/>
        </w:rPr>
        <w:t>Донецкой Народной Республики</w:t>
      </w:r>
      <w:r w:rsidR="00B90B52" w:rsidRPr="00CC1592">
        <w:rPr>
          <w:sz w:val="28"/>
          <w:szCs w:val="28"/>
        </w:rPr>
        <w:t>.</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Члены семьи военнослужащего </w:t>
      </w:r>
      <w:r w:rsidR="00570F34">
        <w:rPr>
          <w:sz w:val="28"/>
          <w:szCs w:val="28"/>
        </w:rPr>
        <w:t>–</w:t>
      </w:r>
      <w:r w:rsidR="00B90B52" w:rsidRPr="00CC1592">
        <w:rPr>
          <w:sz w:val="28"/>
          <w:szCs w:val="28"/>
        </w:rPr>
        <w:t xml:space="preserve"> гражданина, проходящего военную службу по контракту, указанные в пункт</w:t>
      </w:r>
      <w:r w:rsidRPr="00CC1592">
        <w:rPr>
          <w:sz w:val="28"/>
          <w:szCs w:val="28"/>
        </w:rPr>
        <w:t>е</w:t>
      </w:r>
      <w:r w:rsidR="00B90B52" w:rsidRPr="00CC1592">
        <w:rPr>
          <w:sz w:val="28"/>
          <w:szCs w:val="28"/>
        </w:rPr>
        <w:t xml:space="preserve"> 5 статьи 2, имеют право на основаниях, установленных для военнослужащих</w:t>
      </w:r>
      <w:r w:rsidR="00BE15E0" w:rsidRPr="00CC1592">
        <w:rPr>
          <w:sz w:val="28"/>
          <w:szCs w:val="28"/>
        </w:rPr>
        <w:t xml:space="preserve"> и лиц, к ним приравненных</w:t>
      </w:r>
      <w:r w:rsidR="00B90B52" w:rsidRPr="00CC1592">
        <w:rPr>
          <w:sz w:val="28"/>
          <w:szCs w:val="28"/>
        </w:rPr>
        <w:t>, на проезд на безвозмездной основе:</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00BE15E0" w:rsidRPr="00CC1592">
        <w:rPr>
          <w:sz w:val="28"/>
          <w:szCs w:val="28"/>
        </w:rPr>
        <w:t>но-врачебной комиссии и обратно.</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00BE15E0" w:rsidRPr="00CC1592">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00BE15E0" w:rsidRPr="00CC1592">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w:t>
      </w:r>
      <w:r w:rsidRPr="00CC1592">
        <w:rPr>
          <w:sz w:val="28"/>
          <w:szCs w:val="28"/>
        </w:rPr>
        <w:lastRenderedPageBreak/>
        <w:t xml:space="preserve">по территории </w:t>
      </w:r>
      <w:r w:rsidR="009A603B" w:rsidRPr="00CC1592">
        <w:rPr>
          <w:sz w:val="28"/>
          <w:szCs w:val="28"/>
        </w:rPr>
        <w:t>Донецкой Народной Республики</w:t>
      </w:r>
      <w:r w:rsidRPr="00CC1592">
        <w:rPr>
          <w:sz w:val="28"/>
          <w:szCs w:val="28"/>
        </w:rPr>
        <w:t xml:space="preserve"> (в случаях, установленных </w:t>
      </w:r>
      <w:r w:rsidR="00432C29" w:rsidRPr="00CC1592">
        <w:rPr>
          <w:sz w:val="28"/>
          <w:szCs w:val="28"/>
        </w:rPr>
        <w:t>Советом Министров</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00B90B52"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00040429" w:rsidRPr="00CC1592">
        <w:rPr>
          <w:sz w:val="28"/>
          <w:szCs w:val="28"/>
        </w:rPr>
        <w:t xml:space="preserve">также </w:t>
      </w:r>
      <w:r w:rsidR="00B90B52" w:rsidRPr="00CC1592">
        <w:rPr>
          <w:sz w:val="28"/>
          <w:szCs w:val="28"/>
        </w:rPr>
        <w:t>имеет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к месту лечения (использования отпуска), избранному месту жительства и обратно на основаниях, установленн</w:t>
      </w:r>
      <w:r w:rsidR="00040429" w:rsidRPr="00CC1592">
        <w:rPr>
          <w:sz w:val="28"/>
          <w:szCs w:val="28"/>
        </w:rPr>
        <w:t>ую</w:t>
      </w:r>
      <w:r w:rsidR="00B90B52" w:rsidRPr="00CC1592">
        <w:rPr>
          <w:sz w:val="28"/>
          <w:szCs w:val="28"/>
        </w:rPr>
        <w:t xml:space="preserve"> для сопровождаемого.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 случае тяжелой болезни военнослужащего</w:t>
      </w:r>
      <w:r w:rsidR="00040429" w:rsidRPr="00CC1592">
        <w:rPr>
          <w:sz w:val="28"/>
          <w:szCs w:val="28"/>
        </w:rPr>
        <w:t xml:space="preserve">, </w:t>
      </w:r>
      <w:r w:rsidR="00B90B52" w:rsidRPr="00CC1592">
        <w:rPr>
          <w:sz w:val="28"/>
          <w:szCs w:val="28"/>
        </w:rPr>
        <w:t>два члена его семьи или два близких родственника имеют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на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Офицеры</w:t>
      </w:r>
      <w:r w:rsidR="00040429" w:rsidRPr="00CC1592">
        <w:rPr>
          <w:sz w:val="28"/>
          <w:szCs w:val="28"/>
        </w:rPr>
        <w:t>, в том числе категорий, указанных в абзаце 3 пункта 1 статьи 2 настоящего Закона</w:t>
      </w:r>
      <w:r w:rsidR="00B90B52" w:rsidRPr="00CC1592">
        <w:rPr>
          <w:sz w:val="28"/>
          <w:szCs w:val="28"/>
        </w:rPr>
        <w:t xml:space="preserve">,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00F67DD5" w:rsidRPr="00CC1592">
        <w:rPr>
          <w:sz w:val="28"/>
          <w:szCs w:val="28"/>
        </w:rPr>
        <w:t>учреждения, а также прапорщики,</w:t>
      </w:r>
      <w:r w:rsidR="00B90B52" w:rsidRPr="00CC1592">
        <w:rPr>
          <w:sz w:val="28"/>
          <w:szCs w:val="28"/>
        </w:rPr>
        <w:t xml:space="preserve"> мичманы</w:t>
      </w:r>
      <w:r w:rsidR="00F67DD5" w:rsidRPr="00CC1592">
        <w:rPr>
          <w:sz w:val="28"/>
          <w:szCs w:val="28"/>
        </w:rPr>
        <w:t xml:space="preserve"> и лица, указанные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B90B52" w:rsidRPr="00CC1592">
        <w:rPr>
          <w:sz w:val="28"/>
          <w:szCs w:val="28"/>
        </w:rPr>
        <w:t>. Военнослужащи</w:t>
      </w:r>
      <w:r w:rsidR="00F67DD5" w:rsidRPr="00CC1592">
        <w:rPr>
          <w:sz w:val="28"/>
          <w:szCs w:val="28"/>
        </w:rPr>
        <w:t>е и лица, к ним приравненные,</w:t>
      </w:r>
      <w:r w:rsidR="00B90B52" w:rsidRPr="00CC1592">
        <w:rPr>
          <w:sz w:val="28"/>
          <w:szCs w:val="28"/>
        </w:rPr>
        <w:t xml:space="preserve"> име</w:t>
      </w:r>
      <w:r w:rsidR="00F67DD5" w:rsidRPr="00CC1592">
        <w:rPr>
          <w:sz w:val="28"/>
          <w:szCs w:val="28"/>
        </w:rPr>
        <w:t>ю</w:t>
      </w:r>
      <w:r w:rsidR="00B90B52" w:rsidRPr="00CC1592">
        <w:rPr>
          <w:sz w:val="28"/>
          <w:szCs w:val="28"/>
        </w:rPr>
        <w:t>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00F67DD5" w:rsidRPr="00CC1592">
        <w:rPr>
          <w:sz w:val="28"/>
          <w:szCs w:val="28"/>
        </w:rPr>
        <w:t>е</w:t>
      </w:r>
      <w:r w:rsidR="00B90B52" w:rsidRPr="00CC1592">
        <w:rPr>
          <w:sz w:val="28"/>
          <w:szCs w:val="28"/>
        </w:rPr>
        <w:t>, проходящи</w:t>
      </w:r>
      <w:r w:rsidR="00F67DD5" w:rsidRPr="00CC1592">
        <w:rPr>
          <w:sz w:val="28"/>
          <w:szCs w:val="28"/>
        </w:rPr>
        <w:t>е</w:t>
      </w:r>
      <w:r w:rsidR="00B90B52" w:rsidRPr="00CC1592">
        <w:rPr>
          <w:sz w:val="28"/>
          <w:szCs w:val="28"/>
        </w:rPr>
        <w:t xml:space="preserve"> военную службу по контракту</w:t>
      </w:r>
      <w:r w:rsidR="00F67DD5" w:rsidRPr="00CC1592">
        <w:rPr>
          <w:sz w:val="28"/>
          <w:szCs w:val="28"/>
        </w:rPr>
        <w:t>, и лица, к ним приравненные, направляемые</w:t>
      </w:r>
      <w:r w:rsidR="00B90B52" w:rsidRPr="00CC1592">
        <w:rPr>
          <w:sz w:val="28"/>
          <w:szCs w:val="28"/>
        </w:rPr>
        <w:t xml:space="preserve"> в служебную командировку, пользу</w:t>
      </w:r>
      <w:r w:rsidR="00F67DD5" w:rsidRPr="00CC1592">
        <w:rPr>
          <w:sz w:val="28"/>
          <w:szCs w:val="28"/>
        </w:rPr>
        <w:t>ю</w:t>
      </w:r>
      <w:r w:rsidR="00B90B52" w:rsidRPr="00CC1592">
        <w:rPr>
          <w:sz w:val="28"/>
          <w:szCs w:val="28"/>
        </w:rPr>
        <w:t>тся правом на бронирование и получение вне очереди места в гостинице по командировочному удостоверению.</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Военнослужащим, проходящим военную службу по контракту</w:t>
      </w:r>
      <w:r w:rsidR="00F67DD5" w:rsidRPr="00CC1592">
        <w:rPr>
          <w:sz w:val="28"/>
          <w:szCs w:val="28"/>
        </w:rPr>
        <w:t xml:space="preserve"> и лицам, к ним приравненным</w:t>
      </w:r>
      <w:r w:rsidR="00B90B52" w:rsidRPr="00CC1592">
        <w:rPr>
          <w:sz w:val="28"/>
          <w:szCs w:val="28"/>
        </w:rPr>
        <w:t xml:space="preserve">, использующим личный транспорт в служебных целях, </w:t>
      </w:r>
      <w:r w:rsidR="00F67DD5" w:rsidRPr="00CC1592">
        <w:rPr>
          <w:sz w:val="28"/>
          <w:szCs w:val="28"/>
        </w:rPr>
        <w:t xml:space="preserve">может </w:t>
      </w:r>
      <w:r w:rsidR="00B90B52" w:rsidRPr="00CC1592">
        <w:rPr>
          <w:sz w:val="28"/>
          <w:szCs w:val="28"/>
        </w:rPr>
        <w:t>выплачиват</w:t>
      </w:r>
      <w:r w:rsidR="00F67DD5" w:rsidRPr="00CC1592">
        <w:rPr>
          <w:sz w:val="28"/>
          <w:szCs w:val="28"/>
        </w:rPr>
        <w:t>ь</w:t>
      </w:r>
      <w:r w:rsidR="00B90B52" w:rsidRPr="00CC1592">
        <w:rPr>
          <w:sz w:val="28"/>
          <w:szCs w:val="28"/>
        </w:rPr>
        <w:t xml:space="preserve">ся денежная компенсация в порядке и размерах, которые определяются </w:t>
      </w:r>
      <w:r w:rsidR="00432C29" w:rsidRPr="00CC1592">
        <w:rPr>
          <w:sz w:val="28"/>
          <w:szCs w:val="28"/>
        </w:rPr>
        <w:t xml:space="preserve">Советом Министров </w:t>
      </w:r>
      <w:r w:rsidR="005A2348" w:rsidRPr="00CC1592">
        <w:rPr>
          <w:sz w:val="28"/>
          <w:szCs w:val="28"/>
        </w:rPr>
        <w:t>Донецкой Народной Республики</w:t>
      </w:r>
      <w:r w:rsidR="00B90B52" w:rsidRPr="00CC1592">
        <w:rPr>
          <w:sz w:val="28"/>
          <w:szCs w:val="28"/>
        </w:rPr>
        <w:t>.</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rsidR="005A2348" w:rsidRPr="00CC1592">
        <w:rPr>
          <w:sz w:val="28"/>
          <w:szCs w:val="28"/>
        </w:rPr>
        <w:t xml:space="preserve">государственным </w:t>
      </w:r>
      <w:r w:rsidRPr="00CC1592">
        <w:rPr>
          <w:sz w:val="28"/>
          <w:szCs w:val="28"/>
        </w:rPr>
        <w:t>орган</w:t>
      </w:r>
      <w:r w:rsidR="00F67DD5" w:rsidRPr="00CC1592">
        <w:rPr>
          <w:sz w:val="28"/>
          <w:szCs w:val="28"/>
        </w:rPr>
        <w:t>о</w:t>
      </w:r>
      <w:r w:rsidRPr="00CC1592">
        <w:rPr>
          <w:sz w:val="28"/>
          <w:szCs w:val="28"/>
        </w:rPr>
        <w:t xml:space="preserve">м исполнительной власти, </w:t>
      </w:r>
      <w:r w:rsidR="00432C29" w:rsidRPr="00CC1592">
        <w:rPr>
          <w:sz w:val="28"/>
          <w:szCs w:val="28"/>
        </w:rPr>
        <w:t>в которых законом предусмотрена военная служба.</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005A2348" w:rsidRPr="00CC1592">
        <w:rPr>
          <w:sz w:val="28"/>
          <w:szCs w:val="28"/>
        </w:rPr>
        <w:t>государственным</w:t>
      </w:r>
      <w:r w:rsidRPr="00CC1592">
        <w:rPr>
          <w:sz w:val="28"/>
          <w:szCs w:val="28"/>
        </w:rPr>
        <w:t xml:space="preserve"> орган</w:t>
      </w:r>
      <w:r w:rsidR="00432C29" w:rsidRPr="00CC1592">
        <w:rPr>
          <w:sz w:val="28"/>
          <w:szCs w:val="28"/>
        </w:rPr>
        <w:t>о</w:t>
      </w:r>
      <w:r w:rsidRPr="00CC1592">
        <w:rPr>
          <w:sz w:val="28"/>
          <w:szCs w:val="28"/>
        </w:rPr>
        <w:t>м исполнительной власти</w:t>
      </w:r>
      <w:r w:rsidR="00432C29" w:rsidRPr="00CC1592">
        <w:rPr>
          <w:sz w:val="28"/>
          <w:szCs w:val="28"/>
        </w:rPr>
        <w:t>, в котором законом предусмотрена военная служба</w:t>
      </w:r>
      <w:r w:rsidRPr="00CC1592">
        <w:rPr>
          <w:sz w:val="28"/>
          <w:szCs w:val="28"/>
        </w:rPr>
        <w:t>.</w:t>
      </w:r>
    </w:p>
    <w:p w:rsidR="00B15ED0"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B90B52" w:rsidRPr="00CC1592">
        <w:rPr>
          <w:sz w:val="28"/>
          <w:szCs w:val="28"/>
        </w:rPr>
        <w:t>. Расходы, связанные с перевозкой военнослужащих</w:t>
      </w:r>
      <w:r w:rsidR="00F67DD5" w:rsidRPr="00CC1592">
        <w:rPr>
          <w:sz w:val="28"/>
          <w:szCs w:val="28"/>
        </w:rPr>
        <w:t xml:space="preserve"> и лиц, к ним приравненных</w:t>
      </w:r>
      <w:r w:rsidR="00B90B52" w:rsidRPr="00CC159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00F67DD5" w:rsidRPr="00CC1592">
        <w:rPr>
          <w:sz w:val="28"/>
          <w:szCs w:val="28"/>
        </w:rPr>
        <w:t xml:space="preserve"> и лиц, к ним приравненных,</w:t>
      </w:r>
      <w:r w:rsidR="00B90B52" w:rsidRPr="00CC1592">
        <w:rPr>
          <w:sz w:val="28"/>
          <w:szCs w:val="28"/>
        </w:rPr>
        <w:t xml:space="preserve"> в служебные командировки, возмещаются за счет средств Министерства обороны </w:t>
      </w:r>
      <w:r w:rsidR="005A2348" w:rsidRPr="00CC1592">
        <w:rPr>
          <w:sz w:val="28"/>
          <w:szCs w:val="28"/>
        </w:rPr>
        <w:t>Донецкой Народной Республики</w:t>
      </w:r>
      <w:r w:rsidR="00B90B52" w:rsidRPr="00CC1592">
        <w:rPr>
          <w:sz w:val="28"/>
          <w:szCs w:val="28"/>
        </w:rPr>
        <w:t xml:space="preserve"> (иного </w:t>
      </w:r>
      <w:r w:rsidR="005A2348"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w:t>
      </w:r>
      <w:r w:rsidR="00F67DD5" w:rsidRPr="00CC1592">
        <w:rPr>
          <w:sz w:val="28"/>
          <w:szCs w:val="28"/>
        </w:rPr>
        <w:t xml:space="preserve"> и других соответствующих государственных органов исполнительной власти</w:t>
      </w:r>
      <w:r w:rsidR="00B90B52" w:rsidRPr="00CC1592">
        <w:rPr>
          <w:sz w:val="28"/>
          <w:szCs w:val="28"/>
        </w:rPr>
        <w:t xml:space="preserve"> в порядке, определяемом </w:t>
      </w:r>
      <w:r w:rsidR="00F67DD5" w:rsidRPr="00CC1592">
        <w:rPr>
          <w:sz w:val="28"/>
          <w:szCs w:val="28"/>
        </w:rPr>
        <w:t>Советом Министров</w:t>
      </w:r>
      <w:r w:rsidR="00B15ED0" w:rsidRPr="00CC1592">
        <w:rPr>
          <w:sz w:val="28"/>
          <w:szCs w:val="28"/>
        </w:rPr>
        <w:t>Донецкой Народной Республики</w:t>
      </w:r>
      <w:r w:rsidR="00B90B52" w:rsidRPr="00CC1592">
        <w:rPr>
          <w:sz w:val="28"/>
          <w:szCs w:val="28"/>
        </w:rPr>
        <w:t>.</w:t>
      </w:r>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9D04BE" w:rsidRPr="00CC1592">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00F67DD5" w:rsidRPr="00CC1592">
        <w:rPr>
          <w:sz w:val="28"/>
          <w:szCs w:val="28"/>
        </w:rPr>
        <w:t>Советом Министров</w:t>
      </w:r>
      <w:r w:rsidR="00B15ED0" w:rsidRPr="00CC1592">
        <w:rPr>
          <w:sz w:val="28"/>
          <w:szCs w:val="28"/>
        </w:rPr>
        <w:t>Донецкой Народной Республики</w:t>
      </w:r>
      <w:r w:rsidRPr="00CC1592">
        <w:rPr>
          <w:sz w:val="28"/>
          <w:szCs w:val="28"/>
        </w:rPr>
        <w:t>.</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2</w:t>
      </w:r>
      <w:r w:rsidR="000672A4" w:rsidRPr="0028352A">
        <w:rPr>
          <w:bCs/>
          <w:sz w:val="28"/>
          <w:szCs w:val="28"/>
        </w:rPr>
        <w:t>0</w:t>
      </w:r>
      <w:r w:rsidR="00B90B52" w:rsidRPr="0028352A">
        <w:rPr>
          <w:bCs/>
          <w:sz w:val="28"/>
          <w:szCs w:val="28"/>
        </w:rPr>
        <w:t>.</w:t>
      </w:r>
      <w:r>
        <w:rPr>
          <w:bCs/>
          <w:sz w:val="28"/>
          <w:szCs w:val="28"/>
        </w:rPr>
        <w:t> </w:t>
      </w:r>
      <w:r w:rsidR="00B90B52" w:rsidRPr="00CC1592">
        <w:rPr>
          <w:b/>
          <w:bCs/>
          <w:sz w:val="28"/>
          <w:szCs w:val="28"/>
        </w:rPr>
        <w:t>Право военнослужащего на обжалование неправомерных действий</w:t>
      </w:r>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F67DD5" w:rsidRPr="00CC1592">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00B15ED0" w:rsidRPr="00CC1592">
        <w:rPr>
          <w:sz w:val="28"/>
          <w:szCs w:val="28"/>
        </w:rPr>
        <w:t>Донецкой Народной Республики</w:t>
      </w:r>
      <w:r w:rsidRPr="00CC1592">
        <w:rPr>
          <w:sz w:val="28"/>
          <w:szCs w:val="28"/>
        </w:rPr>
        <w:t>.</w:t>
      </w:r>
    </w:p>
    <w:p w:rsidR="00B15ED0" w:rsidRPr="00CC1592" w:rsidRDefault="00432C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Совет Министров </w:t>
      </w:r>
      <w:r w:rsidR="00B15ED0" w:rsidRPr="00CC1592">
        <w:rPr>
          <w:sz w:val="28"/>
          <w:szCs w:val="28"/>
        </w:rPr>
        <w:t xml:space="preserve">Донецкой Народной Республики </w:t>
      </w:r>
      <w:r w:rsidR="00B90B52" w:rsidRPr="00CC159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Неправомерные решения и действия (бездействие) </w:t>
      </w:r>
      <w:r w:rsidR="00F67DD5" w:rsidRPr="00CC1592">
        <w:rPr>
          <w:sz w:val="28"/>
          <w:szCs w:val="28"/>
        </w:rPr>
        <w:t>руководства, органов военного управления и командиров</w:t>
      </w:r>
      <w:r w:rsidR="00B90B52" w:rsidRPr="00CC1592">
        <w:rPr>
          <w:sz w:val="28"/>
          <w:szCs w:val="28"/>
        </w:rPr>
        <w:t xml:space="preserve"> могут быть обжалованы военнослужащими</w:t>
      </w:r>
      <w:r w:rsidR="00F67DD5" w:rsidRPr="00CC1592">
        <w:rPr>
          <w:sz w:val="28"/>
          <w:szCs w:val="28"/>
        </w:rPr>
        <w:t xml:space="preserve"> и лицами, к ним приравненными</w:t>
      </w:r>
      <w:r w:rsidR="00B90B52" w:rsidRPr="00CC1592">
        <w:rPr>
          <w:sz w:val="28"/>
          <w:szCs w:val="28"/>
        </w:rPr>
        <w:t xml:space="preserve"> в порядке, предусмотренном законами, общевоинскими уставами и иными нормативными правовыми актами </w:t>
      </w:r>
      <w:r w:rsidR="00B15ED0" w:rsidRPr="00CC1592">
        <w:rPr>
          <w:sz w:val="28"/>
          <w:szCs w:val="28"/>
        </w:rPr>
        <w:t>Донецкой Народной Республики</w:t>
      </w:r>
      <w:r w:rsidR="00B90B52" w:rsidRPr="00CC1592">
        <w:rPr>
          <w:sz w:val="28"/>
          <w:szCs w:val="28"/>
        </w:rPr>
        <w:t>.</w:t>
      </w:r>
    </w:p>
    <w:p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000672A4" w:rsidRPr="0028352A">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00F67DD5" w:rsidRPr="00CC1592">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00F67DD5" w:rsidRPr="00CC1592">
        <w:rPr>
          <w:b/>
          <w:bCs/>
          <w:sz w:val="28"/>
          <w:szCs w:val="28"/>
        </w:rPr>
        <w:t>, ли</w:t>
      </w:r>
      <w:r w:rsidR="00B527BF" w:rsidRPr="00CC1592">
        <w:rPr>
          <w:b/>
          <w:bCs/>
          <w:sz w:val="28"/>
          <w:szCs w:val="28"/>
        </w:rPr>
        <w:t>ц, к ним приравненных,</w:t>
      </w:r>
      <w:r w:rsidRPr="00CC1592">
        <w:rPr>
          <w:b/>
          <w:bCs/>
          <w:sz w:val="28"/>
          <w:szCs w:val="28"/>
        </w:rPr>
        <w:t xml:space="preserve"> и членов их семей</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00B527BF" w:rsidRPr="00CC1592">
        <w:rPr>
          <w:sz w:val="28"/>
          <w:szCs w:val="28"/>
        </w:rPr>
        <w:t>, лиц, к ним приравненных</w:t>
      </w:r>
      <w:r w:rsidRPr="00CC1592">
        <w:rPr>
          <w:sz w:val="28"/>
          <w:szCs w:val="28"/>
        </w:rPr>
        <w:t>, проходящих службу</w:t>
      </w:r>
      <w:r w:rsidR="00B527BF" w:rsidRPr="00CC1592">
        <w:rPr>
          <w:sz w:val="28"/>
          <w:szCs w:val="28"/>
        </w:rPr>
        <w:t>, в том числе военную,</w:t>
      </w:r>
      <w:r w:rsidRPr="00CC1592">
        <w:rPr>
          <w:sz w:val="28"/>
          <w:szCs w:val="28"/>
        </w:rPr>
        <w:t xml:space="preserve"> на территории </w:t>
      </w:r>
      <w:r w:rsidR="009C342B" w:rsidRPr="00CC1592">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009C342B" w:rsidRPr="00CC1592">
        <w:rPr>
          <w:sz w:val="28"/>
          <w:szCs w:val="28"/>
        </w:rPr>
        <w:t>Донецкой Народной Республики</w:t>
      </w:r>
      <w:r w:rsidRPr="00CC1592">
        <w:rPr>
          <w:sz w:val="28"/>
          <w:szCs w:val="28"/>
        </w:rPr>
        <w:t xml:space="preserve">, кроме того, с учетом общепризнанных принципов, норм международного права и международных договоров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2. Военнослужащим</w:t>
      </w:r>
      <w:r w:rsidR="000940E5" w:rsidRPr="00CC1592">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000940E5" w:rsidRPr="00CC1592">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w:t>
      </w:r>
      <w:r w:rsidR="00432C29"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t>4. Командиры воинских частей</w:t>
      </w:r>
      <w:r w:rsidR="000940E5" w:rsidRPr="00CC1592">
        <w:rPr>
          <w:rFonts w:ascii="Times New Roman" w:hAnsi="Times New Roman"/>
          <w:sz w:val="28"/>
          <w:szCs w:val="28"/>
        </w:rPr>
        <w:t xml:space="preserve">, руководители </w:t>
      </w:r>
      <w:r w:rsidR="000940E5" w:rsidRPr="00CC1592">
        <w:rPr>
          <w:rFonts w:ascii="Times New Roman" w:eastAsia="Times New Roman" w:hAnsi="Times New Roman"/>
          <w:sz w:val="28"/>
          <w:szCs w:val="28"/>
          <w:lang w:eastAsia="ru-RU"/>
        </w:rPr>
        <w:t>органов внутренних дел,</w:t>
      </w:r>
      <w:r w:rsidR="000940E5" w:rsidRPr="00CC1592">
        <w:rPr>
          <w:rFonts w:ascii="Times New Roman" w:eastAsia="Times New Roman" w:hAnsi="Times New Roman"/>
          <w:color w:val="000000"/>
          <w:sz w:val="28"/>
          <w:szCs w:val="28"/>
          <w:lang w:eastAsia="ru-RU"/>
        </w:rPr>
        <w:t xml:space="preserve"> органов и подразделений Министерства </w:t>
      </w:r>
      <w:r w:rsidR="000940E5"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0940E5" w:rsidRPr="00896B9D">
        <w:rPr>
          <w:rFonts w:ascii="Times New Roman" w:hAnsi="Times New Roman"/>
          <w:sz w:val="28"/>
          <w:szCs w:val="28"/>
        </w:rPr>
        <w:t xml:space="preserve">учреждений и органов уголовно-исполнительной системыДонецкой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000940E5" w:rsidRPr="00896B9D">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009C342B" w:rsidRPr="00896B9D">
        <w:rPr>
          <w:rFonts w:ascii="Times New Roman" w:hAnsi="Times New Roman"/>
          <w:sz w:val="28"/>
          <w:szCs w:val="28"/>
        </w:rPr>
        <w:t>Донецкой Народной Республики</w:t>
      </w:r>
      <w:r w:rsidRPr="00896B9D">
        <w:rPr>
          <w:rFonts w:ascii="Times New Roman" w:hAnsi="Times New Roman"/>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000672A4" w:rsidRPr="0028352A">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000940E5" w:rsidRPr="00CC1592">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hyperlink r:id="rId19" w:history="1">
        <w:r w:rsidR="00432C29" w:rsidRPr="00814D31">
          <w:rPr>
            <w:rStyle w:val="a4"/>
            <w:sz w:val="28"/>
            <w:szCs w:val="28"/>
            <w:bdr w:val="none" w:sz="0" w:space="0" w:color="auto" w:frame="1"/>
          </w:rPr>
          <w:t>З</w:t>
        </w:r>
        <w:r w:rsidRPr="00814D31">
          <w:rPr>
            <w:rStyle w:val="a4"/>
            <w:sz w:val="28"/>
            <w:szCs w:val="28"/>
            <w:bdr w:val="none" w:sz="0" w:space="0" w:color="auto" w:frame="1"/>
          </w:rPr>
          <w:t>аконом</w:t>
        </w:r>
        <w:r w:rsidR="00896B9D" w:rsidRPr="00814D31">
          <w:rPr>
            <w:rStyle w:val="a4"/>
            <w:sz w:val="28"/>
            <w:szCs w:val="28"/>
            <w:bdr w:val="none" w:sz="0" w:space="0" w:color="auto" w:frame="1"/>
          </w:rPr>
          <w:t xml:space="preserve"> «</w:t>
        </w:r>
        <w:r w:rsidRPr="00814D31">
          <w:rPr>
            <w:rStyle w:val="a4"/>
            <w:sz w:val="28"/>
            <w:szCs w:val="28"/>
          </w:rPr>
          <w:t xml:space="preserve">О воинской </w:t>
        </w:r>
        <w:r w:rsidRPr="00814D31">
          <w:rPr>
            <w:rStyle w:val="a4"/>
            <w:sz w:val="28"/>
            <w:szCs w:val="28"/>
          </w:rPr>
          <w:lastRenderedPageBreak/>
          <w:t>обязанности и военной службе</w:t>
        </w:r>
        <w:r w:rsidR="00896B9D" w:rsidRPr="00814D31">
          <w:rPr>
            <w:rStyle w:val="a4"/>
            <w:sz w:val="28"/>
            <w:szCs w:val="28"/>
          </w:rPr>
          <w:t>»</w:t>
        </w:r>
      </w:hyperlink>
      <w:r w:rsidR="00432C29" w:rsidRPr="00CC1592">
        <w:rPr>
          <w:sz w:val="28"/>
          <w:szCs w:val="28"/>
        </w:rPr>
        <w:t>, а также иных случаев, предусмотренных законодательством 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C0C8D" w:rsidRPr="00CC1592">
        <w:rPr>
          <w:sz w:val="28"/>
          <w:szCs w:val="28"/>
        </w:rPr>
        <w:t xml:space="preserve"> и лица, к ним приравненные</w:t>
      </w:r>
      <w:r w:rsidRPr="00CC1592">
        <w:rPr>
          <w:sz w:val="28"/>
          <w:szCs w:val="28"/>
        </w:rPr>
        <w:t>,</w:t>
      </w:r>
      <w:r w:rsidR="001C0C8D" w:rsidRPr="00CC1592">
        <w:rPr>
          <w:sz w:val="28"/>
          <w:szCs w:val="28"/>
        </w:rPr>
        <w:t xml:space="preserve"> общая продолжительность</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 xml:space="preserve">, </w:t>
      </w:r>
      <w:r w:rsidR="00BB4285" w:rsidRPr="00CC1592">
        <w:rPr>
          <w:sz w:val="28"/>
          <w:szCs w:val="28"/>
        </w:rPr>
        <w:t>подлежащие увольнению со службыпо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001C0C8D" w:rsidRPr="00CC1592">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000672A4" w:rsidRPr="00CC1592">
        <w:rPr>
          <w:sz w:val="28"/>
          <w:szCs w:val="28"/>
        </w:rPr>
        <w:t>усмотренном положениями</w:t>
      </w:r>
      <w:r w:rsidRPr="00CC1592">
        <w:rPr>
          <w:sz w:val="28"/>
          <w:szCs w:val="28"/>
        </w:rPr>
        <w:t xml:space="preserve"> настоящего </w:t>
      </w:r>
      <w:r w:rsidR="005A42C6" w:rsidRPr="00CC1592">
        <w:rPr>
          <w:sz w:val="28"/>
          <w:szCs w:val="28"/>
        </w:rPr>
        <w:t>З</w:t>
      </w:r>
      <w:r w:rsidRPr="00CC1592">
        <w:rPr>
          <w:sz w:val="28"/>
          <w:szCs w:val="28"/>
        </w:rPr>
        <w:t>акона.</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1C0C8D" w:rsidRPr="00CC1592">
        <w:rPr>
          <w:sz w:val="28"/>
          <w:szCs w:val="28"/>
        </w:rPr>
        <w:t xml:space="preserve"> и лицам, к ним приравненным</w:t>
      </w:r>
      <w:r w:rsidRPr="00CC1592">
        <w:rPr>
          <w:sz w:val="28"/>
          <w:szCs w:val="28"/>
        </w:rPr>
        <w:t>,</w:t>
      </w:r>
      <w:r w:rsidR="001C0C8D" w:rsidRPr="00CC1592">
        <w:rPr>
          <w:sz w:val="28"/>
          <w:szCs w:val="28"/>
        </w:rPr>
        <w:t xml:space="preserve"> общая продолжительность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w:t>
      </w:r>
      <w:r w:rsidR="001C0C8D" w:rsidRPr="00CC1592">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Министерством обороны </w:t>
      </w:r>
      <w:r w:rsidR="009C342B" w:rsidRPr="00CC1592">
        <w:rPr>
          <w:sz w:val="28"/>
          <w:szCs w:val="28"/>
        </w:rPr>
        <w:t>Донецкой Народной Республики</w:t>
      </w:r>
      <w:r w:rsidR="001C0C8D" w:rsidRPr="00CC1592">
        <w:rPr>
          <w:sz w:val="28"/>
          <w:szCs w:val="28"/>
        </w:rPr>
        <w:t xml:space="preserve"> или иным соответствующим государственным органом исполнительной властиможет</w:t>
      </w:r>
      <w:r w:rsidRPr="00CC1592">
        <w:rPr>
          <w:sz w:val="28"/>
          <w:szCs w:val="28"/>
        </w:rPr>
        <w:t xml:space="preserve"> выда</w:t>
      </w:r>
      <w:r w:rsidR="001C0C8D" w:rsidRPr="00CC1592">
        <w:rPr>
          <w:sz w:val="28"/>
          <w:szCs w:val="28"/>
        </w:rPr>
        <w:t>ва</w:t>
      </w:r>
      <w:r w:rsidRPr="00CC1592">
        <w:rPr>
          <w:sz w:val="28"/>
          <w:szCs w:val="28"/>
        </w:rPr>
        <w:t>т</w:t>
      </w:r>
      <w:r w:rsidR="001C0C8D" w:rsidRPr="00CC1592">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001C0C8D" w:rsidRPr="00CC1592">
        <w:rPr>
          <w:sz w:val="28"/>
          <w:szCs w:val="28"/>
        </w:rPr>
        <w:t>анном после увольнения со</w:t>
      </w:r>
      <w:r w:rsidRPr="00CC1592">
        <w:rPr>
          <w:sz w:val="28"/>
          <w:szCs w:val="28"/>
        </w:rPr>
        <w:t xml:space="preserve"> службы месте жительства в порядке, определяемом </w:t>
      </w:r>
      <w:r w:rsidR="005A42C6"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001C0C8D" w:rsidRPr="00CC1592">
        <w:rPr>
          <w:sz w:val="28"/>
          <w:szCs w:val="28"/>
        </w:rPr>
        <w:t>о</w:t>
      </w:r>
      <w:r w:rsidRPr="00CC1592">
        <w:rPr>
          <w:sz w:val="28"/>
          <w:szCs w:val="28"/>
        </w:rPr>
        <w:t xml:space="preserve"> службы военнослужащих, проходящих военную службу по контракту</w:t>
      </w:r>
      <w:r w:rsidR="001C0C8D" w:rsidRPr="00CC1592">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001C0C8D" w:rsidRPr="00CC1592">
        <w:rPr>
          <w:sz w:val="28"/>
          <w:szCs w:val="28"/>
        </w:rPr>
        <w:t>ению по решению суда</w:t>
      </w:r>
      <w:r w:rsidRPr="00CC1592">
        <w:rPr>
          <w:sz w:val="28"/>
          <w:szCs w:val="28"/>
        </w:rPr>
        <w:t>. Указанные военнослужащие</w:t>
      </w:r>
      <w:r w:rsidR="001C0C8D" w:rsidRPr="00CC1592">
        <w:rPr>
          <w:sz w:val="28"/>
          <w:szCs w:val="28"/>
        </w:rPr>
        <w:t xml:space="preserve"> и лица, к ним приравненные,</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001C0C8D" w:rsidRPr="00CC1592">
        <w:rPr>
          <w:sz w:val="28"/>
          <w:szCs w:val="28"/>
        </w:rPr>
        <w:t xml:space="preserve"> или специального</w:t>
      </w:r>
      <w:r w:rsidRPr="00CC1592">
        <w:rPr>
          <w:sz w:val="28"/>
          <w:szCs w:val="28"/>
        </w:rPr>
        <w:t xml:space="preserve"> звания.</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Восстановление на службе необоснованно уволенных военнослужащих осуществляется в соответствии с Положением </w:t>
      </w:r>
      <w:r w:rsidR="005A42C6" w:rsidRPr="00CC1592">
        <w:rPr>
          <w:sz w:val="28"/>
          <w:szCs w:val="28"/>
        </w:rPr>
        <w:t>«О</w:t>
      </w:r>
      <w:r w:rsidRPr="00CC1592">
        <w:rPr>
          <w:sz w:val="28"/>
          <w:szCs w:val="28"/>
        </w:rPr>
        <w:t xml:space="preserve"> порядке прохождения военной службы</w:t>
      </w:r>
      <w:r w:rsidR="005A42C6" w:rsidRPr="00CC1592">
        <w:rPr>
          <w:sz w:val="28"/>
          <w:szCs w:val="28"/>
        </w:rPr>
        <w:t>»</w:t>
      </w:r>
      <w:r w:rsidRPr="00CC1592">
        <w:rPr>
          <w:sz w:val="28"/>
          <w:szCs w:val="28"/>
        </w:rPr>
        <w:t>.</w:t>
      </w:r>
    </w:p>
    <w:p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1C0C8D" w:rsidRPr="00CC1592">
        <w:rPr>
          <w:sz w:val="28"/>
          <w:szCs w:val="28"/>
        </w:rPr>
        <w:t xml:space="preserve"> и лицам, к ним приравненным,</w:t>
      </w:r>
      <w:r w:rsidRPr="00CC1592">
        <w:rPr>
          <w:sz w:val="28"/>
          <w:szCs w:val="28"/>
        </w:rPr>
        <w:t xml:space="preserve"> при увольнении с</w:t>
      </w:r>
      <w:r w:rsidR="001C0C8D"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w:t>
      </w:r>
      <w:r w:rsidR="001C0C8D" w:rsidRPr="00CC1592">
        <w:rPr>
          <w:sz w:val="28"/>
          <w:szCs w:val="28"/>
        </w:rPr>
        <w:t>сл</w:t>
      </w:r>
      <w:r w:rsidRPr="00CC1592">
        <w:rPr>
          <w:sz w:val="28"/>
          <w:szCs w:val="28"/>
        </w:rPr>
        <w:t>ужбы</w:t>
      </w:r>
      <w:r w:rsidR="001C0C8D" w:rsidRPr="00CC1592">
        <w:rPr>
          <w:sz w:val="28"/>
          <w:szCs w:val="28"/>
        </w:rPr>
        <w:t>, в том числе и военной</w:t>
      </w:r>
      <w:r w:rsidRPr="00CC1592">
        <w:rPr>
          <w:sz w:val="28"/>
          <w:szCs w:val="28"/>
        </w:rPr>
        <w:t>:</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t>–</w:t>
      </w:r>
      <w:r w:rsidRPr="00CC1592">
        <w:rPr>
          <w:sz w:val="28"/>
          <w:szCs w:val="28"/>
        </w:rPr>
        <w:t xml:space="preserve"> в размере 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t>–</w:t>
      </w:r>
      <w:r w:rsidRPr="00CC1592">
        <w:rPr>
          <w:sz w:val="28"/>
          <w:szCs w:val="28"/>
        </w:rPr>
        <w:t xml:space="preserve"> в размере 10 окладов денежного содержания;</w:t>
      </w:r>
    </w:p>
    <w:p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t xml:space="preserve">–в </w:t>
      </w:r>
      <w:r w:rsidR="00B90B52" w:rsidRPr="00CC1592">
        <w:rPr>
          <w:sz w:val="28"/>
          <w:szCs w:val="28"/>
        </w:rPr>
        <w:t>размере 15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t>–</w:t>
      </w:r>
      <w:r w:rsidRPr="00CC1592">
        <w:rPr>
          <w:sz w:val="28"/>
          <w:szCs w:val="28"/>
        </w:rPr>
        <w:t xml:space="preserve"> в размере 20 окладов денежного содержания.</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 и порядок выплаты указанного в настоящем пункте единовременного пособия уволенным с</w:t>
      </w:r>
      <w:r w:rsidR="001C0C8D" w:rsidRPr="00CC1592">
        <w:rPr>
          <w:sz w:val="28"/>
          <w:szCs w:val="28"/>
        </w:rPr>
        <w:t>о</w:t>
      </w:r>
      <w:r w:rsidRPr="00CC1592">
        <w:rPr>
          <w:sz w:val="28"/>
          <w:szCs w:val="28"/>
        </w:rPr>
        <w:t xml:space="preserve"> службы по другим основаниям, определяются </w:t>
      </w:r>
      <w:r w:rsidR="005A42C6"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00C6081A" w:rsidRPr="00CC1592">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00322F16" w:rsidRPr="00322F16">
        <w:rPr>
          <w:sz w:val="28"/>
          <w:szCs w:val="28"/>
        </w:rPr>
        <w:t xml:space="preserve">– </w:t>
      </w:r>
      <w:r w:rsidRPr="00CC1592">
        <w:rPr>
          <w:sz w:val="28"/>
          <w:szCs w:val="28"/>
        </w:rPr>
        <w:t>пяти окладам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00CB5919" w:rsidRPr="00CC1592">
        <w:rPr>
          <w:sz w:val="28"/>
          <w:szCs w:val="28"/>
        </w:rPr>
        <w:t xml:space="preserve"> и лицам, к ним приравненным,</w:t>
      </w:r>
      <w:r w:rsidRPr="00CC1592">
        <w:rPr>
          <w:sz w:val="28"/>
          <w:szCs w:val="28"/>
        </w:rPr>
        <w:t xml:space="preserve"> имеющим общую продолжительность службы</w:t>
      </w:r>
      <w:r w:rsidR="00CB5919" w:rsidRPr="00CC1592">
        <w:rPr>
          <w:sz w:val="28"/>
          <w:szCs w:val="28"/>
        </w:rPr>
        <w:t>, в том числе военной,</w:t>
      </w:r>
      <w:r w:rsidRPr="00CC1592">
        <w:rPr>
          <w:sz w:val="28"/>
          <w:szCs w:val="28"/>
        </w:rPr>
        <w:t xml:space="preserve"> от 15 до 20 лет и уволенным с</w:t>
      </w:r>
      <w:r w:rsidR="00CB5919" w:rsidRPr="00CC1592">
        <w:rPr>
          <w:sz w:val="28"/>
          <w:szCs w:val="28"/>
        </w:rPr>
        <w:t>о</w:t>
      </w:r>
      <w:r w:rsidRPr="00CC1592">
        <w:rPr>
          <w:sz w:val="28"/>
          <w:szCs w:val="28"/>
        </w:rPr>
        <w:t xml:space="preserve"> службы по достижении ими </w:t>
      </w:r>
      <w:r w:rsidRPr="00CC1592">
        <w:rPr>
          <w:sz w:val="28"/>
          <w:szCs w:val="28"/>
        </w:rPr>
        <w:lastRenderedPageBreak/>
        <w:t>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00CB5919" w:rsidRPr="00CC1592">
        <w:rPr>
          <w:sz w:val="28"/>
          <w:szCs w:val="28"/>
        </w:rPr>
        <w:t xml:space="preserve">–увеличение на </w:t>
      </w:r>
      <w:r w:rsidRPr="00CC1592">
        <w:rPr>
          <w:sz w:val="28"/>
          <w:szCs w:val="28"/>
        </w:rPr>
        <w:t>3 процент</w:t>
      </w:r>
      <w:r w:rsidR="00CB5919" w:rsidRPr="00CC1592">
        <w:rPr>
          <w:sz w:val="28"/>
          <w:szCs w:val="28"/>
        </w:rPr>
        <w:t>а</w:t>
      </w:r>
      <w:r w:rsidRPr="00CC1592">
        <w:rPr>
          <w:sz w:val="28"/>
          <w:szCs w:val="28"/>
        </w:rPr>
        <w:t xml:space="preserve">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00CB5919" w:rsidRPr="00CC1592">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Выплаты, указанные в пунктах 3 и 4 настоящей статьи, осуществляются из средств Министерства обороны Донецкой Народной Республики.</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w:t>
      </w:r>
      <w:r w:rsidR="005A42C6" w:rsidRPr="00CC1592">
        <w:rPr>
          <w:sz w:val="28"/>
          <w:szCs w:val="28"/>
        </w:rPr>
        <w:t xml:space="preserve"> осуществления</w:t>
      </w:r>
      <w:r w:rsidRPr="00CC1592">
        <w:rPr>
          <w:sz w:val="28"/>
          <w:szCs w:val="28"/>
        </w:rPr>
        <w:t xml:space="preserve"> выплат</w:t>
      </w:r>
      <w:r w:rsidR="005A42C6" w:rsidRPr="00CC1592">
        <w:rPr>
          <w:sz w:val="28"/>
          <w:szCs w:val="28"/>
        </w:rPr>
        <w:t>,</w:t>
      </w:r>
      <w:r w:rsidRPr="00CC1592">
        <w:rPr>
          <w:sz w:val="28"/>
          <w:szCs w:val="28"/>
        </w:rPr>
        <w:t xml:space="preserve"> указанных в </w:t>
      </w:r>
      <w:r w:rsidR="005A42C6" w:rsidRPr="00CC1592">
        <w:rPr>
          <w:sz w:val="28"/>
          <w:szCs w:val="28"/>
        </w:rPr>
        <w:t>пунктах 3 и 4 настоящей статьи,</w:t>
      </w:r>
      <w:r w:rsidRPr="00CC1592">
        <w:rPr>
          <w:sz w:val="28"/>
          <w:szCs w:val="28"/>
        </w:rPr>
        <w:t xml:space="preserve"> определяется </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w:t>
      </w:r>
      <w:r w:rsidR="00CB5919" w:rsidRPr="00CC1592">
        <w:rPr>
          <w:sz w:val="28"/>
          <w:szCs w:val="28"/>
        </w:rPr>
        <w:t>Военнослужащим и лицам, к ним приравненным</w:t>
      </w:r>
      <w:r w:rsidRPr="00CC1592">
        <w:rPr>
          <w:sz w:val="28"/>
          <w:szCs w:val="28"/>
        </w:rPr>
        <w:t>, уволенным с</w:t>
      </w:r>
      <w:r w:rsidR="00CB5919" w:rsidRPr="00CC1592">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00CB5919" w:rsidRPr="00CC1592">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00CB5919" w:rsidRPr="00CC1592">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00DA43E0" w:rsidRPr="00CC1592">
        <w:rPr>
          <w:sz w:val="28"/>
          <w:szCs w:val="28"/>
        </w:rPr>
        <w:t>З</w:t>
      </w:r>
      <w:r w:rsidRPr="00CC1592">
        <w:rPr>
          <w:sz w:val="28"/>
          <w:szCs w:val="28"/>
        </w:rPr>
        <w:t xml:space="preserve">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w:t>
      </w:r>
      <w:r w:rsidRPr="00CC1592">
        <w:rPr>
          <w:sz w:val="28"/>
          <w:szCs w:val="28"/>
        </w:rPr>
        <w:lastRenderedPageBreak/>
        <w:t>стажем работы, если перерыв между днем увольнения с</w:t>
      </w:r>
      <w:r w:rsidR="00CB5919" w:rsidRPr="00CC1592">
        <w:rPr>
          <w:sz w:val="28"/>
          <w:szCs w:val="28"/>
        </w:rPr>
        <w:t>о службы, в том числе</w:t>
      </w:r>
      <w:r w:rsidRPr="00CC1592">
        <w:rPr>
          <w:sz w:val="28"/>
          <w:szCs w:val="28"/>
        </w:rPr>
        <w:t xml:space="preserve">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w:t>
      </w:r>
      <w:r w:rsidR="00CB5919" w:rsidRPr="00CC1592">
        <w:rPr>
          <w:sz w:val="28"/>
          <w:szCs w:val="28"/>
        </w:rPr>
        <w:t xml:space="preserve">службы, в том числе </w:t>
      </w:r>
      <w:r w:rsidRPr="00CC1592">
        <w:rPr>
          <w:sz w:val="28"/>
          <w:szCs w:val="28"/>
        </w:rPr>
        <w:t>военной</w:t>
      </w:r>
      <w:r w:rsidR="00CB5919" w:rsidRPr="00CC1592">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00322F16" w:rsidRPr="00322F16">
        <w:rPr>
          <w:sz w:val="28"/>
          <w:szCs w:val="28"/>
        </w:rPr>
        <w:t xml:space="preserve">– </w:t>
      </w:r>
      <w:r w:rsidRPr="00CC1592">
        <w:rPr>
          <w:sz w:val="28"/>
          <w:szCs w:val="28"/>
        </w:rPr>
        <w:t>независимо от продолжительности перерыва;</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00B31CBB" w:rsidRPr="00CC1592">
        <w:rPr>
          <w:sz w:val="28"/>
          <w:szCs w:val="28"/>
        </w:rPr>
        <w:t xml:space="preserve">службы, в том числе </w:t>
      </w:r>
      <w:r w:rsidRPr="00CC1592">
        <w:rPr>
          <w:sz w:val="28"/>
          <w:szCs w:val="28"/>
        </w:rPr>
        <w:t>военной</w:t>
      </w:r>
      <w:r w:rsidR="00B31CBB" w:rsidRPr="00CC1592">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00B31CBB" w:rsidRPr="00CC1592">
        <w:rPr>
          <w:sz w:val="28"/>
          <w:szCs w:val="28"/>
        </w:rPr>
        <w:t>осл</w:t>
      </w:r>
      <w:r w:rsidRPr="00CC1592">
        <w:rPr>
          <w:sz w:val="28"/>
          <w:szCs w:val="28"/>
        </w:rPr>
        <w:t>ужбы</w:t>
      </w:r>
      <w:r w:rsidR="00B31CBB" w:rsidRPr="00CC1592">
        <w:rPr>
          <w:sz w:val="28"/>
          <w:szCs w:val="28"/>
        </w:rPr>
        <w:t>, в том числе военной,</w:t>
      </w:r>
      <w:r w:rsidRPr="00CC1592">
        <w:rPr>
          <w:sz w:val="28"/>
          <w:szCs w:val="28"/>
        </w:rPr>
        <w:t xml:space="preserve"> и дня приема на государственную службу.</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00B31CBB" w:rsidRPr="00CC1592">
        <w:rPr>
          <w:sz w:val="28"/>
          <w:szCs w:val="28"/>
        </w:rPr>
        <w:t>численности или штата работников.</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6. В целях обе</w:t>
      </w:r>
      <w:r w:rsidR="00B31CBB" w:rsidRPr="00CC1592">
        <w:rPr>
          <w:sz w:val="28"/>
          <w:szCs w:val="28"/>
        </w:rPr>
        <w:t>спечения трудоустройства лиц, указанных в пункте 1 статьи 2 настоящего Закона</w:t>
      </w:r>
      <w:r w:rsidRPr="00CC1592">
        <w:rPr>
          <w:sz w:val="28"/>
          <w:szCs w:val="28"/>
        </w:rPr>
        <w:t>, уволенных с</w:t>
      </w:r>
      <w:r w:rsidR="00B31CBB" w:rsidRPr="00CC1592">
        <w:rPr>
          <w:sz w:val="28"/>
          <w:szCs w:val="28"/>
        </w:rPr>
        <w:t>ос</w:t>
      </w:r>
      <w:r w:rsidRPr="00CC1592">
        <w:rPr>
          <w:sz w:val="28"/>
          <w:szCs w:val="28"/>
        </w:rPr>
        <w:t>лужбы</w:t>
      </w:r>
      <w:r w:rsidR="00B31CBB" w:rsidRPr="00CC1592">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506494" w:rsidRPr="00CC1592"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00B90B52" w:rsidRPr="00CC1592">
        <w:rPr>
          <w:sz w:val="28"/>
          <w:szCs w:val="28"/>
        </w:rPr>
        <w:t>, уволенным с</w:t>
      </w:r>
      <w:r w:rsidRPr="00CC1592">
        <w:rPr>
          <w:sz w:val="28"/>
          <w:szCs w:val="28"/>
        </w:rPr>
        <w:t>о службы, в том числе</w:t>
      </w:r>
      <w:r w:rsidR="00B90B52" w:rsidRPr="00CC1592">
        <w:rPr>
          <w:sz w:val="28"/>
          <w:szCs w:val="28"/>
        </w:rPr>
        <w:t xml:space="preserve"> военной</w:t>
      </w:r>
      <w:r w:rsidRPr="00CC1592">
        <w:rPr>
          <w:sz w:val="28"/>
          <w:szCs w:val="28"/>
        </w:rPr>
        <w:t xml:space="preserve">, </w:t>
      </w:r>
      <w:r w:rsidR="00B90B52" w:rsidRPr="00CC159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00B90B52" w:rsidRPr="00CC1592">
        <w:rPr>
          <w:sz w:val="28"/>
          <w:szCs w:val="28"/>
        </w:rPr>
        <w:t>военной</w:t>
      </w:r>
      <w:r w:rsidRPr="00CC1592">
        <w:rPr>
          <w:sz w:val="28"/>
          <w:szCs w:val="28"/>
        </w:rPr>
        <w:t>,</w:t>
      </w:r>
      <w:r w:rsidR="00B90B52" w:rsidRPr="00CC1592">
        <w:rPr>
          <w:sz w:val="28"/>
          <w:szCs w:val="28"/>
        </w:rPr>
        <w:t xml:space="preserve"> 20 лет и более, </w:t>
      </w:r>
      <w:r w:rsidRPr="00CC1592">
        <w:rPr>
          <w:sz w:val="28"/>
          <w:szCs w:val="28"/>
        </w:rPr>
        <w:t xml:space="preserve">может </w:t>
      </w:r>
      <w:r w:rsidR="00B90B52" w:rsidRPr="00CC1592">
        <w:rPr>
          <w:sz w:val="28"/>
          <w:szCs w:val="28"/>
        </w:rPr>
        <w:t>выплачиват</w:t>
      </w:r>
      <w:r w:rsidRPr="00CC1592">
        <w:rPr>
          <w:sz w:val="28"/>
          <w:szCs w:val="28"/>
        </w:rPr>
        <w:t>ь</w:t>
      </w:r>
      <w:r w:rsidR="00B90B52" w:rsidRPr="00CC159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00B90B52" w:rsidRPr="00CC1592">
        <w:rPr>
          <w:sz w:val="28"/>
          <w:szCs w:val="28"/>
        </w:rPr>
        <w:t xml:space="preserve"> поря</w:t>
      </w:r>
      <w:r w:rsidRPr="00CC1592">
        <w:rPr>
          <w:sz w:val="28"/>
          <w:szCs w:val="28"/>
        </w:rPr>
        <w:t>док и размер компенсации устанавливается Советом Министров</w:t>
      </w:r>
      <w:r w:rsidR="00506494" w:rsidRPr="00CC1592">
        <w:rPr>
          <w:sz w:val="28"/>
          <w:szCs w:val="28"/>
        </w:rPr>
        <w:t>Донецкой Народной Республики</w:t>
      </w:r>
      <w:r w:rsidR="00B90B52" w:rsidRPr="00CC1592">
        <w:rPr>
          <w:sz w:val="28"/>
          <w:szCs w:val="28"/>
        </w:rPr>
        <w:t>.</w:t>
      </w:r>
    </w:p>
    <w:p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00B90B52" w:rsidRPr="0028352A">
        <w:rPr>
          <w:bCs/>
          <w:sz w:val="28"/>
          <w:szCs w:val="28"/>
        </w:rPr>
        <w:t>.</w:t>
      </w:r>
      <w:r w:rsidR="00B90B52" w:rsidRPr="00CC1592">
        <w:rPr>
          <w:b/>
          <w:bCs/>
          <w:sz w:val="28"/>
          <w:szCs w:val="28"/>
        </w:rPr>
        <w:t xml:space="preserve"> Социальная защита членов семей военнослужащих</w:t>
      </w:r>
      <w:r w:rsidR="00B31CBB" w:rsidRPr="00CC1592">
        <w:rPr>
          <w:b/>
          <w:bCs/>
          <w:sz w:val="28"/>
          <w:szCs w:val="28"/>
        </w:rPr>
        <w:t xml:space="preserve"> и лиц, к ним приравненных</w:t>
      </w:r>
      <w:r w:rsidR="00B90B52" w:rsidRPr="00CC1592">
        <w:rPr>
          <w:b/>
          <w:bCs/>
          <w:sz w:val="28"/>
          <w:szCs w:val="28"/>
        </w:rPr>
        <w:t>, потерявших кормильца</w:t>
      </w:r>
    </w:p>
    <w:p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Члены семей погибших (умерших) военнослужащих</w:t>
      </w:r>
      <w:r w:rsidR="00B31CBB" w:rsidRPr="00CC1592">
        <w:rPr>
          <w:sz w:val="28"/>
          <w:szCs w:val="28"/>
        </w:rPr>
        <w:t xml:space="preserve"> и лиц, к ним приравненных,</w:t>
      </w:r>
      <w:r w:rsidR="00B90B52" w:rsidRPr="00CC1592">
        <w:rPr>
          <w:sz w:val="28"/>
          <w:szCs w:val="28"/>
        </w:rPr>
        <w:t xml:space="preserve"> имеют право на пенсию по случаю потери кормильца, назначаемую и выплачиваемую в соответствии с пенсионным законодательством </w:t>
      </w:r>
      <w:r w:rsidR="00506494" w:rsidRPr="00CC1592">
        <w:rPr>
          <w:sz w:val="28"/>
          <w:szCs w:val="28"/>
        </w:rPr>
        <w:t>Донецкой Народной Республики</w:t>
      </w:r>
      <w:r w:rsidR="00B90B52"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00B31CBB" w:rsidRPr="00CC1592">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00B31CBB" w:rsidRPr="00CC1592">
        <w:rPr>
          <w:sz w:val="28"/>
          <w:szCs w:val="28"/>
        </w:rPr>
        <w:t>.В</w:t>
      </w:r>
      <w:r w:rsidRPr="00CC1592">
        <w:rPr>
          <w:sz w:val="28"/>
          <w:szCs w:val="28"/>
        </w:rPr>
        <w:t xml:space="preserve"> случае прекращения членами</w:t>
      </w:r>
      <w:r w:rsidR="001932F6" w:rsidRPr="00CC1592">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00B31CBB" w:rsidRPr="00CC1592">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001932F6" w:rsidRPr="00CC1592">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xml:space="preserve"> (за исключением участвовавших в накопительно-ипотечной системе жилищного обеспечения</w:t>
      </w:r>
      <w:r w:rsidR="001932F6" w:rsidRPr="00CC1592">
        <w:rPr>
          <w:sz w:val="28"/>
          <w:szCs w:val="28"/>
        </w:rPr>
        <w:t>)</w:t>
      </w:r>
      <w:r w:rsidR="00B90B52" w:rsidRPr="00CC1592">
        <w:rPr>
          <w:sz w:val="28"/>
          <w:szCs w:val="28"/>
        </w:rPr>
        <w:t xml:space="preserve">, погибших (умерших) в период прохождения службы, а также за </w:t>
      </w:r>
      <w:r w:rsidR="00B90B52" w:rsidRPr="00CC1592">
        <w:rPr>
          <w:sz w:val="28"/>
          <w:szCs w:val="28"/>
        </w:rPr>
        <w:lastRenderedPageBreak/>
        <w:t xml:space="preserve">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w:t>
      </w:r>
      <w:r w:rsidR="00DA43E0" w:rsidRPr="00CC1592">
        <w:rPr>
          <w:sz w:val="28"/>
          <w:szCs w:val="28"/>
        </w:rPr>
        <w:t>З</w:t>
      </w:r>
      <w:r w:rsidR="00B90B52" w:rsidRPr="00CC1592">
        <w:rPr>
          <w:sz w:val="28"/>
          <w:szCs w:val="28"/>
        </w:rPr>
        <w:t>аконом до гибели (смерти) военнослужащего</w:t>
      </w:r>
      <w:r w:rsidR="001932F6" w:rsidRPr="00CC1592">
        <w:rPr>
          <w:sz w:val="28"/>
          <w:szCs w:val="28"/>
        </w:rPr>
        <w:t>, лица, к нему приравненного</w:t>
      </w:r>
      <w:r w:rsidR="00B90B52" w:rsidRPr="00CC1592">
        <w:rPr>
          <w:sz w:val="28"/>
          <w:szCs w:val="28"/>
        </w:rPr>
        <w:t xml:space="preserve"> или гражданина, уволенного с военной службы.</w:t>
      </w:r>
    </w:p>
    <w:p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00DA43E0" w:rsidRPr="00CC1592">
        <w:rPr>
          <w:sz w:val="28"/>
          <w:szCs w:val="28"/>
        </w:rPr>
        <w:t xml:space="preserve"> муниципальными</w:t>
      </w:r>
      <w:r w:rsidRPr="00CC1592">
        <w:rPr>
          <w:sz w:val="28"/>
          <w:szCs w:val="28"/>
        </w:rPr>
        <w:t xml:space="preserve"> органами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00DA43E0" w:rsidRPr="00CC1592">
        <w:rPr>
          <w:sz w:val="28"/>
          <w:szCs w:val="28"/>
        </w:rPr>
        <w:t>З</w:t>
      </w:r>
      <w:r w:rsidRPr="00CC1592">
        <w:rPr>
          <w:sz w:val="28"/>
          <w:szCs w:val="28"/>
        </w:rPr>
        <w:t>акона.</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506494" w:rsidRPr="00CC1592">
        <w:rPr>
          <w:sz w:val="28"/>
          <w:szCs w:val="28"/>
        </w:rPr>
        <w:t>.</w:t>
      </w:r>
      <w:r w:rsidR="00B90B52" w:rsidRPr="00CC1592">
        <w:rPr>
          <w:sz w:val="28"/>
          <w:szCs w:val="28"/>
        </w:rPr>
        <w:t>Члены семей военнослужащих</w:t>
      </w:r>
      <w:r w:rsidR="001932F6" w:rsidRPr="00CC1592">
        <w:rPr>
          <w:sz w:val="28"/>
          <w:szCs w:val="28"/>
        </w:rPr>
        <w:t xml:space="preserve"> и лиц, к ним приравненных</w:t>
      </w:r>
      <w:r w:rsidR="00B90B52" w:rsidRPr="00CC1592">
        <w:rPr>
          <w:sz w:val="28"/>
          <w:szCs w:val="28"/>
        </w:rPr>
        <w:t>, погибших (у</w:t>
      </w:r>
      <w:r w:rsidR="001932F6" w:rsidRPr="00CC1592">
        <w:rPr>
          <w:sz w:val="28"/>
          <w:szCs w:val="28"/>
        </w:rPr>
        <w:t>мерших) в период прохождения</w:t>
      </w:r>
      <w:r w:rsidR="00B90B52" w:rsidRPr="00CC1592">
        <w:rPr>
          <w:sz w:val="28"/>
          <w:szCs w:val="28"/>
        </w:rPr>
        <w:t xml:space="preserve">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00DA43E0" w:rsidRPr="00CC1592">
        <w:rPr>
          <w:sz w:val="28"/>
          <w:szCs w:val="28"/>
        </w:rPr>
        <w:t xml:space="preserve">Советом Министров </w:t>
      </w:r>
      <w:r w:rsidR="007B097C" w:rsidRPr="00CC1592">
        <w:rPr>
          <w:sz w:val="28"/>
          <w:szCs w:val="28"/>
        </w:rPr>
        <w:t>Донецкой Народной Республики</w:t>
      </w:r>
      <w:r w:rsidRPr="00CC1592">
        <w:rPr>
          <w:sz w:val="28"/>
          <w:szCs w:val="28"/>
        </w:rPr>
        <w:t>.</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B097C" w:rsidRPr="00CC1592">
        <w:rPr>
          <w:sz w:val="28"/>
          <w:szCs w:val="28"/>
        </w:rPr>
        <w:t>.</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001932F6" w:rsidRPr="00CC1592">
        <w:rPr>
          <w:sz w:val="28"/>
          <w:szCs w:val="28"/>
        </w:rPr>
        <w:t>, в том числе военной</w:t>
      </w:r>
      <w:r w:rsidR="00B90B52" w:rsidRPr="00CC1592">
        <w:rPr>
          <w:sz w:val="28"/>
          <w:szCs w:val="28"/>
        </w:rPr>
        <w:t>, а также старших и высших офицеров, погибших (умерших) после увольнения с</w:t>
      </w:r>
      <w:r w:rsidR="001932F6" w:rsidRPr="00CC1592">
        <w:rPr>
          <w:sz w:val="28"/>
          <w:szCs w:val="28"/>
        </w:rPr>
        <w:t>о службы, в том числе</w:t>
      </w:r>
      <w:r w:rsidR="00B90B52" w:rsidRPr="00CC159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которыми они пользовались при жизни военнослужащего</w:t>
      </w:r>
      <w:r w:rsidR="001932F6" w:rsidRPr="00CC1592">
        <w:rPr>
          <w:sz w:val="28"/>
          <w:szCs w:val="28"/>
        </w:rPr>
        <w:t xml:space="preserve"> (лица, к нему приравненного)</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001932F6" w:rsidRPr="00CC1592">
        <w:rPr>
          <w:sz w:val="28"/>
          <w:szCs w:val="28"/>
        </w:rPr>
        <w:t xml:space="preserve"> и лиц, к ним приравненных</w:t>
      </w:r>
      <w:r w:rsidRPr="00CC1592">
        <w:rPr>
          <w:sz w:val="28"/>
          <w:szCs w:val="28"/>
        </w:rPr>
        <w:t>, погибших (умерших) при исполнении обязанностей службы</w:t>
      </w:r>
      <w:r w:rsidR="001932F6" w:rsidRPr="00CC1592">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погибших (умерших) в период прохождения</w:t>
      </w:r>
      <w:r w:rsidR="001932F6" w:rsidRPr="00CC1592">
        <w:rPr>
          <w:sz w:val="28"/>
          <w:szCs w:val="28"/>
        </w:rPr>
        <w:t xml:space="preserve"> службы, в том числе военной</w:t>
      </w:r>
      <w:r w:rsidR="00B90B52" w:rsidRPr="00CC1592">
        <w:rPr>
          <w:sz w:val="28"/>
          <w:szCs w:val="28"/>
        </w:rPr>
        <w:t xml:space="preserve">,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sidR="00AA15AD">
        <w:rPr>
          <w:sz w:val="28"/>
          <w:szCs w:val="28"/>
        </w:rPr>
        <w:t>–</w:t>
      </w:r>
      <w:r w:rsidRPr="00CC1592">
        <w:rPr>
          <w:sz w:val="28"/>
          <w:szCs w:val="28"/>
        </w:rPr>
        <w:t>5</w:t>
      </w:r>
      <w:r w:rsidR="00B90B52" w:rsidRPr="00CC159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001932F6" w:rsidRPr="00CC1592">
        <w:rPr>
          <w:sz w:val="28"/>
          <w:szCs w:val="28"/>
        </w:rPr>
        <w:t xml:space="preserve"> и лиц, к ним приравненных</w:t>
      </w:r>
      <w:r w:rsidR="007B097C" w:rsidRPr="00CC1592">
        <w:rPr>
          <w:sz w:val="28"/>
          <w:szCs w:val="28"/>
        </w:rPr>
        <w:t>, если иное не предусмотрено</w:t>
      </w:r>
      <w:r w:rsidR="00B90B52" w:rsidRPr="00CC1592">
        <w:rPr>
          <w:sz w:val="28"/>
          <w:szCs w:val="28"/>
        </w:rPr>
        <w:t xml:space="preserve">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За вдовами (вдовцами) военнослужащих</w:t>
      </w:r>
      <w:r w:rsidR="001932F6" w:rsidRPr="00CC1592">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009D04BE" w:rsidRPr="00CC1592">
        <w:rPr>
          <w:sz w:val="28"/>
          <w:szCs w:val="28"/>
        </w:rPr>
        <w:t>5</w:t>
      </w:r>
      <w:r w:rsidRPr="00CC1592">
        <w:rPr>
          <w:sz w:val="28"/>
          <w:szCs w:val="28"/>
        </w:rPr>
        <w:t xml:space="preserve"> настоящей статьи, указанное право сохраняется до повторного вступления в брак.</w:t>
      </w:r>
    </w:p>
    <w:p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0026501D" w:rsidRPr="00A64DD0">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001932F6" w:rsidRPr="00CC1592">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Военнослужащим</w:t>
      </w:r>
      <w:r w:rsidR="001932F6" w:rsidRPr="00CC1592">
        <w:rPr>
          <w:sz w:val="28"/>
          <w:szCs w:val="28"/>
        </w:rPr>
        <w:t xml:space="preserve"> и лицам, к ним приравненным</w:t>
      </w:r>
      <w:r w:rsidR="00B90B52" w:rsidRPr="00CC159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На членов семей военнослужащих</w:t>
      </w:r>
      <w:r w:rsidR="001932F6" w:rsidRPr="00CC1592">
        <w:rPr>
          <w:sz w:val="28"/>
          <w:szCs w:val="28"/>
        </w:rPr>
        <w:t xml:space="preserve"> и лиц, к ним приравненным</w:t>
      </w:r>
      <w:r w:rsidR="00B90B52" w:rsidRPr="00CC1592">
        <w:rPr>
          <w:sz w:val="28"/>
          <w:szCs w:val="28"/>
        </w:rPr>
        <w:t>, погибших при выполнении задач в условиях чрезвычайного положения и при вооруженных конфликтах, распространяются социальные гарантии и компенсации, действующие в отношении членов семей военнослужащих, погибших в Великой Отечественной войне.</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5</w:t>
      </w:r>
      <w:r w:rsidRPr="00A64DD0">
        <w:rPr>
          <w:bCs/>
          <w:sz w:val="28"/>
          <w:szCs w:val="28"/>
        </w:rPr>
        <w:t>.</w:t>
      </w:r>
      <w:r w:rsidRPr="00CC1592">
        <w:rPr>
          <w:b/>
          <w:bCs/>
          <w:sz w:val="28"/>
          <w:szCs w:val="28"/>
        </w:rPr>
        <w:t xml:space="preserve"> Общие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007B097C" w:rsidRPr="00CC1592">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007B097C" w:rsidRPr="00CC1592">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006810E0" w:rsidRPr="00CC1592">
        <w:rPr>
          <w:sz w:val="28"/>
          <w:szCs w:val="28"/>
        </w:rPr>
        <w:t>ными Военной П</w:t>
      </w:r>
      <w:r w:rsidRPr="00CC1592">
        <w:rPr>
          <w:sz w:val="28"/>
          <w:szCs w:val="28"/>
        </w:rPr>
        <w:t xml:space="preserve">рисяге (обязательству), беззаветно служить народу </w:t>
      </w:r>
      <w:r w:rsidR="007B097C" w:rsidRPr="00CC1592">
        <w:rPr>
          <w:sz w:val="28"/>
          <w:szCs w:val="28"/>
        </w:rPr>
        <w:t>Донецкой Народной Республики</w:t>
      </w:r>
      <w:r w:rsidRPr="00CC1592">
        <w:rPr>
          <w:sz w:val="28"/>
          <w:szCs w:val="28"/>
        </w:rPr>
        <w:t xml:space="preserve">, мужественно и умело защищать </w:t>
      </w:r>
      <w:r w:rsidR="007B097C" w:rsidRPr="00CC1592">
        <w:rPr>
          <w:sz w:val="28"/>
          <w:szCs w:val="28"/>
        </w:rPr>
        <w:t>Донецк</w:t>
      </w:r>
      <w:r w:rsidR="00446A21" w:rsidRPr="00CC1592">
        <w:rPr>
          <w:sz w:val="28"/>
          <w:szCs w:val="28"/>
        </w:rPr>
        <w:t>ую</w:t>
      </w:r>
      <w:r w:rsidR="007B097C" w:rsidRPr="00CC1592">
        <w:rPr>
          <w:sz w:val="28"/>
          <w:szCs w:val="28"/>
        </w:rPr>
        <w:t xml:space="preserve"> Народн</w:t>
      </w:r>
      <w:r w:rsidR="00446A21" w:rsidRPr="00CC1592">
        <w:rPr>
          <w:sz w:val="28"/>
          <w:szCs w:val="28"/>
        </w:rPr>
        <w:t>ую</w:t>
      </w:r>
      <w:r w:rsidR="007B097C" w:rsidRPr="00CC1592">
        <w:rPr>
          <w:sz w:val="28"/>
          <w:szCs w:val="28"/>
        </w:rPr>
        <w:t xml:space="preserve"> Республик</w:t>
      </w:r>
      <w:r w:rsidR="00446A21" w:rsidRPr="00CC1592">
        <w:rPr>
          <w:sz w:val="28"/>
          <w:szCs w:val="28"/>
        </w:rPr>
        <w:t>у</w:t>
      </w:r>
      <w:r w:rsidRPr="00CC1592">
        <w:rPr>
          <w:sz w:val="28"/>
          <w:szCs w:val="28"/>
        </w:rPr>
        <w:t>;</w:t>
      </w:r>
    </w:p>
    <w:p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строго соблюдать Конституцию </w:t>
      </w:r>
      <w:r w:rsidR="007B097C" w:rsidRPr="00CC1592">
        <w:rPr>
          <w:sz w:val="28"/>
          <w:szCs w:val="28"/>
        </w:rPr>
        <w:t xml:space="preserve">Донецкой Народной Республики </w:t>
      </w:r>
      <w:r w:rsidRPr="00CC1592">
        <w:rPr>
          <w:sz w:val="28"/>
          <w:szCs w:val="28"/>
        </w:rPr>
        <w:t xml:space="preserve">и законы </w:t>
      </w:r>
      <w:r w:rsidR="007B097C" w:rsidRPr="00CC1592">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001932F6" w:rsidRPr="00CC1592">
        <w:rPr>
          <w:sz w:val="28"/>
          <w:szCs w:val="28"/>
        </w:rPr>
        <w:t xml:space="preserve"> или лица, к ним приравненные,</w:t>
      </w:r>
      <w:r w:rsidRPr="00CC1592">
        <w:rPr>
          <w:sz w:val="28"/>
          <w:szCs w:val="28"/>
        </w:rPr>
        <w:t xml:space="preserve"> счита</w:t>
      </w:r>
      <w:r w:rsidR="001932F6" w:rsidRPr="00CC1592">
        <w:rPr>
          <w:sz w:val="28"/>
          <w:szCs w:val="28"/>
        </w:rPr>
        <w:t>ю</w:t>
      </w:r>
      <w:r w:rsidRPr="00CC1592">
        <w:rPr>
          <w:sz w:val="28"/>
          <w:szCs w:val="28"/>
        </w:rPr>
        <w:t>тся исполняющим обязанности военной слу</w:t>
      </w:r>
      <w:r w:rsidR="00A72C48" w:rsidRPr="00CC1592">
        <w:rPr>
          <w:sz w:val="28"/>
          <w:szCs w:val="28"/>
        </w:rPr>
        <w:t xml:space="preserve">жбы в случаях, предусмотренных </w:t>
      </w:r>
      <w:hyperlink r:id="rId20" w:history="1">
        <w:r w:rsidR="00A72C48" w:rsidRPr="00AA15AD">
          <w:rPr>
            <w:rStyle w:val="a4"/>
            <w:sz w:val="28"/>
            <w:szCs w:val="28"/>
          </w:rPr>
          <w:t>З</w:t>
        </w:r>
        <w:r w:rsidR="00AA15AD" w:rsidRPr="00AA15AD">
          <w:rPr>
            <w:rStyle w:val="a4"/>
            <w:sz w:val="28"/>
            <w:szCs w:val="28"/>
          </w:rPr>
          <w:t>аконом «</w:t>
        </w:r>
        <w:r w:rsidRPr="00AA15AD">
          <w:rPr>
            <w:rStyle w:val="a4"/>
            <w:sz w:val="28"/>
            <w:szCs w:val="28"/>
          </w:rPr>
          <w:t>О воинской обязанности и военной службе</w:t>
        </w:r>
        <w:r w:rsidR="00AA15AD" w:rsidRPr="00AA15AD">
          <w:rPr>
            <w:rStyle w:val="a4"/>
            <w:sz w:val="28"/>
            <w:szCs w:val="28"/>
          </w:rPr>
          <w:t>»</w:t>
        </w:r>
      </w:hyperlink>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00326888" w:rsidRPr="00CC1592">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w:t>
      </w:r>
      <w:r w:rsidRPr="00CC1592">
        <w:rPr>
          <w:sz w:val="28"/>
          <w:szCs w:val="28"/>
        </w:rPr>
        <w:lastRenderedPageBreak/>
        <w:t xml:space="preserve">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00326888" w:rsidRPr="00CC1592">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sidR="00A64DD0">
        <w:rPr>
          <w:bCs/>
          <w:sz w:val="28"/>
          <w:szCs w:val="28"/>
        </w:rPr>
        <w:t> </w:t>
      </w:r>
      <w:r w:rsidRPr="00A64DD0">
        <w:rPr>
          <w:bCs/>
          <w:sz w:val="28"/>
          <w:szCs w:val="28"/>
        </w:rPr>
        <w:t>27</w:t>
      </w:r>
      <w:r w:rsidR="0026501D" w:rsidRPr="00A64DD0">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00F771E6" w:rsidRPr="00CC1592">
        <w:rPr>
          <w:rFonts w:ascii="Times New Roman" w:hAnsi="Times New Roman"/>
          <w:b/>
          <w:sz w:val="28"/>
          <w:szCs w:val="28"/>
        </w:rPr>
        <w:t>Ответственность военнослужащих за правонарушения</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lastRenderedPageBreak/>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00F771E6" w:rsidRPr="00CC1592">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rsidR="00F771E6" w:rsidRPr="00CC1592" w:rsidRDefault="00A41148" w:rsidP="0091214B">
      <w:pPr>
        <w:pStyle w:val="a3"/>
        <w:shd w:val="clear" w:color="auto" w:fill="FFFFFF"/>
        <w:spacing w:before="0" w:beforeAutospacing="0" w:after="360" w:afterAutospacing="0" w:line="276" w:lineRule="auto"/>
        <w:ind w:firstLine="709"/>
        <w:jc w:val="both"/>
        <w:rPr>
          <w:b/>
          <w:sz w:val="25"/>
          <w:szCs w:val="25"/>
        </w:rPr>
      </w:pPr>
      <w:r>
        <w:rPr>
          <w:sz w:val="28"/>
          <w:szCs w:val="28"/>
        </w:rPr>
        <w:t>6. </w:t>
      </w:r>
      <w:r w:rsidR="00F771E6" w:rsidRPr="00CC1592">
        <w:rPr>
          <w:sz w:val="28"/>
          <w:szCs w:val="28"/>
        </w:rPr>
        <w:t>За совершение преступления военнослужащие несут уголовную ответственность в соответствии с законодательством.</w:t>
      </w:r>
    </w:p>
    <w:p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00BB1827" w:rsidRPr="00A64DD0">
        <w:rPr>
          <w:bCs/>
          <w:sz w:val="28"/>
          <w:szCs w:val="28"/>
        </w:rPr>
        <w:t>29</w:t>
      </w:r>
      <w:r w:rsidR="00B90B52" w:rsidRPr="00A64DD0">
        <w:rPr>
          <w:bCs/>
          <w:sz w:val="28"/>
          <w:szCs w:val="28"/>
        </w:rPr>
        <w:t>.</w:t>
      </w:r>
      <w:r w:rsidR="002C0276" w:rsidRPr="00CC1592">
        <w:rPr>
          <w:b/>
          <w:bCs/>
          <w:sz w:val="28"/>
          <w:szCs w:val="28"/>
        </w:rPr>
        <w:t>Контроль за исполнением настоящего Закона</w:t>
      </w:r>
    </w:p>
    <w:p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rsidR="00E04DE1" w:rsidRDefault="00E04DE1">
      <w:pPr>
        <w:spacing w:after="0" w:line="240" w:lineRule="auto"/>
        <w:rPr>
          <w:rFonts w:ascii="Times New Roman" w:eastAsia="Times New Roman" w:hAnsi="Times New Roman"/>
          <w:sz w:val="28"/>
          <w:szCs w:val="28"/>
          <w:lang w:eastAsia="ru-RU"/>
        </w:rPr>
      </w:pPr>
      <w:r>
        <w:rPr>
          <w:sz w:val="28"/>
          <w:szCs w:val="28"/>
        </w:rPr>
        <w:br w:type="page"/>
      </w:r>
    </w:p>
    <w:p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lastRenderedPageBreak/>
        <w:t>Статья 3</w:t>
      </w:r>
      <w:r w:rsidR="00BB1827" w:rsidRPr="00A64DD0">
        <w:rPr>
          <w:sz w:val="28"/>
          <w:szCs w:val="28"/>
        </w:rPr>
        <w:t>0</w:t>
      </w:r>
      <w:r w:rsidRPr="00A64DD0">
        <w:rPr>
          <w:sz w:val="28"/>
          <w:szCs w:val="28"/>
        </w:rPr>
        <w:t>.</w:t>
      </w:r>
      <w:r w:rsidRPr="00CC1592">
        <w:rPr>
          <w:b/>
          <w:sz w:val="28"/>
          <w:szCs w:val="28"/>
        </w:rPr>
        <w:t>Надзор за исполнением настоящего Закона</w:t>
      </w:r>
    </w:p>
    <w:p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00BB1827" w:rsidRPr="00A64DD0">
        <w:rPr>
          <w:bCs/>
          <w:sz w:val="28"/>
          <w:szCs w:val="28"/>
        </w:rPr>
        <w:t>1</w:t>
      </w:r>
      <w:r w:rsidRPr="00A64DD0">
        <w:rPr>
          <w:bCs/>
          <w:sz w:val="28"/>
          <w:szCs w:val="28"/>
        </w:rPr>
        <w:t>.</w:t>
      </w:r>
      <w:r w:rsidR="00B90B52" w:rsidRPr="00CC1592">
        <w:rPr>
          <w:b/>
          <w:bCs/>
          <w:sz w:val="28"/>
          <w:szCs w:val="28"/>
        </w:rPr>
        <w:t xml:space="preserve">Вступление в силу настоящего </w:t>
      </w:r>
      <w:r w:rsidR="00485788" w:rsidRPr="00CC1592">
        <w:rPr>
          <w:b/>
          <w:bCs/>
          <w:sz w:val="28"/>
          <w:szCs w:val="28"/>
        </w:rPr>
        <w:t>З</w:t>
      </w:r>
      <w:r w:rsidR="00B90B52" w:rsidRPr="00CC1592">
        <w:rPr>
          <w:b/>
          <w:bCs/>
          <w:sz w:val="28"/>
          <w:szCs w:val="28"/>
        </w:rPr>
        <w:t>акона</w:t>
      </w:r>
    </w:p>
    <w:p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00485788" w:rsidRPr="00CC1592">
        <w:rPr>
          <w:sz w:val="28"/>
          <w:szCs w:val="28"/>
        </w:rPr>
        <w:t>З</w:t>
      </w:r>
      <w:r w:rsidRPr="00CC1592">
        <w:rPr>
          <w:sz w:val="28"/>
          <w:szCs w:val="28"/>
        </w:rPr>
        <w:t xml:space="preserve">акон вступает в силу с </w:t>
      </w:r>
      <w:r w:rsidR="007B224E" w:rsidRPr="00CC1592">
        <w:rPr>
          <w:sz w:val="28"/>
          <w:szCs w:val="28"/>
        </w:rPr>
        <w:t>момента его</w:t>
      </w:r>
      <w:r w:rsidR="00485788" w:rsidRPr="00CC1592">
        <w:rPr>
          <w:sz w:val="28"/>
          <w:szCs w:val="28"/>
        </w:rPr>
        <w:t xml:space="preserve"> официального</w:t>
      </w:r>
      <w:r w:rsidR="007B224E" w:rsidRPr="00CC1592">
        <w:rPr>
          <w:sz w:val="28"/>
          <w:szCs w:val="28"/>
        </w:rPr>
        <w:t xml:space="preserve"> опубликования</w:t>
      </w:r>
      <w:r w:rsidRPr="00CC1592">
        <w:rPr>
          <w:sz w:val="28"/>
          <w:szCs w:val="28"/>
        </w:rPr>
        <w:t>.</w:t>
      </w:r>
    </w:p>
    <w:p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bookmarkStart w:id="0" w:name="_GoBack"/>
      <w:bookmarkEnd w:id="0"/>
    </w:p>
    <w:p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00A83B18" w:rsidRPr="00A64DD0">
        <w:rPr>
          <w:sz w:val="28"/>
          <w:szCs w:val="28"/>
        </w:rPr>
        <w:t>.</w:t>
      </w:r>
      <w:r w:rsidR="00A83B18" w:rsidRPr="00CC1592">
        <w:rPr>
          <w:b/>
          <w:sz w:val="28"/>
          <w:szCs w:val="28"/>
        </w:rPr>
        <w:t xml:space="preserve"> Переходные положения</w:t>
      </w:r>
    </w:p>
    <w:p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00A83B18" w:rsidRPr="00CC1592">
        <w:rPr>
          <w:sz w:val="28"/>
          <w:szCs w:val="28"/>
        </w:rPr>
        <w:t xml:space="preserve">Положения пункта </w:t>
      </w:r>
      <w:r w:rsidR="00AF152F" w:rsidRPr="00CC1592">
        <w:rPr>
          <w:sz w:val="28"/>
          <w:szCs w:val="28"/>
        </w:rPr>
        <w:t>7</w:t>
      </w:r>
      <w:r w:rsidR="00A83B18" w:rsidRPr="00CC1592">
        <w:rPr>
          <w:sz w:val="28"/>
          <w:szCs w:val="28"/>
        </w:rPr>
        <w:t xml:space="preserve"> статьи 1</w:t>
      </w:r>
      <w:r w:rsidR="00513A2A" w:rsidRPr="00CC1592">
        <w:rPr>
          <w:sz w:val="28"/>
          <w:szCs w:val="28"/>
        </w:rPr>
        <w:t>3</w:t>
      </w:r>
      <w:r w:rsidR="00A83B18" w:rsidRPr="00CC1592">
        <w:rPr>
          <w:sz w:val="28"/>
          <w:szCs w:val="28"/>
        </w:rPr>
        <w:t xml:space="preserve"> настоящего Закона вступают в силу после принятия и вступления в силу </w:t>
      </w:r>
      <w:hyperlink r:id="rId21" w:history="1">
        <w:r w:rsidR="00A83B18" w:rsidRPr="00AA15AD">
          <w:rPr>
            <w:rStyle w:val="a4"/>
            <w:sz w:val="28"/>
            <w:szCs w:val="28"/>
          </w:rPr>
          <w:t>Закона Донецкой Народной Республики «Об образовании»</w:t>
        </w:r>
      </w:hyperlink>
      <w:r w:rsidR="00A83B18" w:rsidRPr="00CC1592">
        <w:rPr>
          <w:sz w:val="28"/>
          <w:szCs w:val="28"/>
        </w:rPr>
        <w:t>.</w:t>
      </w:r>
    </w:p>
    <w:p w:rsidR="00A83B18" w:rsidRPr="00CC1592" w:rsidRDefault="00A83B18"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2. Положения пункта 1</w:t>
      </w:r>
      <w:r w:rsidR="00BB6FC5" w:rsidRPr="00CC1592">
        <w:rPr>
          <w:sz w:val="28"/>
          <w:szCs w:val="28"/>
        </w:rPr>
        <w:t>4</w:t>
      </w:r>
      <w:r w:rsidRPr="00CC1592">
        <w:rPr>
          <w:sz w:val="28"/>
          <w:szCs w:val="28"/>
        </w:rPr>
        <w:t xml:space="preserve"> статьи 15 настоящего Закона вступают в силу с момента создания и начала </w:t>
      </w:r>
      <w:r w:rsidR="00AA15AD">
        <w:rPr>
          <w:sz w:val="28"/>
          <w:szCs w:val="28"/>
        </w:rPr>
        <w:t>функционирования накопительно-</w:t>
      </w:r>
      <w:r w:rsidRPr="00CC1592">
        <w:rPr>
          <w:sz w:val="28"/>
          <w:szCs w:val="28"/>
        </w:rPr>
        <w:t xml:space="preserve">ипотечной системы жилищного обеспечения </w:t>
      </w:r>
      <w:r w:rsidR="00146591" w:rsidRPr="00CC1592">
        <w:rPr>
          <w:sz w:val="28"/>
          <w:szCs w:val="28"/>
        </w:rPr>
        <w:t>военнослужащих и лиц, к ним приравненных.</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3. Положения пункта 3 статьи 16 и пункта 1 статьи 1</w:t>
      </w:r>
      <w:r w:rsidR="00BB6FC5" w:rsidRPr="00CC1592">
        <w:rPr>
          <w:sz w:val="28"/>
          <w:szCs w:val="28"/>
        </w:rPr>
        <w:t>7</w:t>
      </w:r>
      <w:r w:rsidRPr="00CC1592">
        <w:rPr>
          <w:sz w:val="28"/>
          <w:szCs w:val="28"/>
        </w:rPr>
        <w:t xml:space="preserve"> настоящего Закона вступают в силу с момента принятия и вступления в силу Закона Донецкой Народной Республики «О страховании».</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w:rsidR="00146591" w:rsidRPr="00CC1592" w:rsidRDefault="00BB6FC5"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5. Положения пункта 3</w:t>
      </w:r>
      <w:r w:rsidR="00146591" w:rsidRPr="00CC1592">
        <w:rPr>
          <w:sz w:val="28"/>
          <w:szCs w:val="28"/>
        </w:rPr>
        <w:t xml:space="preserve"> статьи 28 настоящего Закона вступают в силу с момента принятия и вступления в силу </w:t>
      </w:r>
      <w:hyperlink r:id="rId22" w:history="1">
        <w:r w:rsidR="00146591" w:rsidRPr="0073015F">
          <w:rPr>
            <w:rStyle w:val="a4"/>
            <w:sz w:val="28"/>
            <w:szCs w:val="28"/>
          </w:rPr>
          <w:t>Закона Донецкой Народной Республики «Об адвокатуре»</w:t>
        </w:r>
      </w:hyperlink>
      <w:r w:rsidR="00146591" w:rsidRPr="00CC1592">
        <w:rPr>
          <w:sz w:val="28"/>
          <w:szCs w:val="28"/>
        </w:rPr>
        <w:t>.</w:t>
      </w:r>
    </w:p>
    <w:p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lastRenderedPageBreak/>
        <w:t xml:space="preserve">6. Положения абзаца 19 пункта </w:t>
      </w:r>
      <w:r w:rsidR="00BB6FC5" w:rsidRPr="00CC1592">
        <w:rPr>
          <w:sz w:val="28"/>
          <w:szCs w:val="28"/>
        </w:rPr>
        <w:t>7</w:t>
      </w:r>
      <w:r w:rsidRPr="00CC1592">
        <w:rPr>
          <w:sz w:val="28"/>
          <w:szCs w:val="28"/>
        </w:rPr>
        <w:t xml:space="preserve"> статьи </w:t>
      </w:r>
      <w:r w:rsidR="00BB6FC5" w:rsidRPr="00CC1592">
        <w:rPr>
          <w:sz w:val="28"/>
          <w:szCs w:val="28"/>
        </w:rPr>
        <w:t>29</w:t>
      </w:r>
      <w:r w:rsidRPr="00CC1592">
        <w:rPr>
          <w:sz w:val="28"/>
          <w:szCs w:val="28"/>
        </w:rPr>
        <w:t xml:space="preserve"> настоящего Закона вступают в силу с момента принятия Кодекса об административных правонарушениях Донецкой Народной Республики.</w:t>
      </w:r>
    </w:p>
    <w:p w:rsidR="00E04DE1" w:rsidRDefault="00E04DE1">
      <w:pPr>
        <w:spacing w:after="0" w:line="240" w:lineRule="auto"/>
        <w:rPr>
          <w:rFonts w:ascii="Times New Roman" w:eastAsia="Times New Roman" w:hAnsi="Times New Roman"/>
          <w:sz w:val="24"/>
          <w:szCs w:val="24"/>
          <w:lang w:eastAsia="ru-RU"/>
        </w:rPr>
      </w:pPr>
    </w:p>
    <w:p w:rsidR="00777354" w:rsidRPr="00E140B5" w:rsidRDefault="006B10AA" w:rsidP="00A41148">
      <w:pPr>
        <w:pStyle w:val="a3"/>
        <w:shd w:val="clear" w:color="auto" w:fill="FFFFFF"/>
        <w:tabs>
          <w:tab w:val="left" w:pos="1440"/>
        </w:tabs>
        <w:spacing w:before="0" w:beforeAutospacing="0" w:after="320" w:afterAutospacing="0" w:line="276" w:lineRule="auto"/>
        <w:ind w:firstLine="709"/>
        <w:jc w:val="both"/>
        <w:rPr>
          <w:i/>
          <w:sz w:val="28"/>
          <w:szCs w:val="28"/>
          <w:lang w:val="uk-UA"/>
        </w:rPr>
      </w:pPr>
      <w:hyperlink r:id="rId23" w:history="1">
        <w:r w:rsidR="00777354" w:rsidRPr="00496A1D">
          <w:rPr>
            <w:rStyle w:val="a4"/>
            <w:i/>
            <w:sz w:val="28"/>
            <w:szCs w:val="28"/>
          </w:rPr>
          <w:t>(Пункт 7 Раздела IV исключен в соответствии с Законом от 11.09.2015. № 91-ІНС)</w:t>
        </w:r>
      </w:hyperlink>
    </w:p>
    <w:p w:rsidR="00C42965" w:rsidRDefault="00C42965" w:rsidP="0042708F">
      <w:pPr>
        <w:pStyle w:val="a3"/>
        <w:shd w:val="clear" w:color="auto" w:fill="FFFFFF"/>
        <w:tabs>
          <w:tab w:val="left" w:pos="1440"/>
        </w:tabs>
        <w:spacing w:before="0" w:beforeAutospacing="0" w:after="200" w:afterAutospacing="0"/>
        <w:ind w:firstLine="709"/>
        <w:jc w:val="both"/>
        <w:rPr>
          <w:noProof/>
          <w:sz w:val="28"/>
          <w:szCs w:val="28"/>
        </w:rPr>
      </w:pPr>
    </w:p>
    <w:p w:rsidR="00E04DE1" w:rsidRDefault="00E04DE1" w:rsidP="0042708F">
      <w:pPr>
        <w:pStyle w:val="a3"/>
        <w:shd w:val="clear" w:color="auto" w:fill="FFFFFF"/>
        <w:tabs>
          <w:tab w:val="left" w:pos="1440"/>
        </w:tabs>
        <w:spacing w:before="0" w:beforeAutospacing="0" w:after="200" w:afterAutospacing="0"/>
        <w:ind w:firstLine="709"/>
        <w:jc w:val="both"/>
        <w:rPr>
          <w:noProof/>
          <w:sz w:val="28"/>
          <w:szCs w:val="28"/>
        </w:rPr>
      </w:pPr>
    </w:p>
    <w:p w:rsidR="0073015F" w:rsidRDefault="0073015F" w:rsidP="0042708F">
      <w:pPr>
        <w:pStyle w:val="a3"/>
        <w:shd w:val="clear" w:color="auto" w:fill="FFFFFF"/>
        <w:tabs>
          <w:tab w:val="left" w:pos="1440"/>
        </w:tabs>
        <w:spacing w:before="0" w:beforeAutospacing="0" w:after="200" w:afterAutospacing="0"/>
        <w:ind w:firstLine="709"/>
        <w:jc w:val="both"/>
        <w:rPr>
          <w:noProof/>
          <w:sz w:val="28"/>
          <w:szCs w:val="28"/>
        </w:rPr>
      </w:pP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w:rsidR="00777354" w:rsidRDefault="00777354" w:rsidP="004B0D7F">
      <w:pPr>
        <w:pStyle w:val="a3"/>
        <w:shd w:val="clear" w:color="auto" w:fill="FFFFFF"/>
        <w:tabs>
          <w:tab w:val="left" w:pos="1440"/>
        </w:tabs>
        <w:spacing w:before="0" w:beforeAutospacing="0" w:after="0" w:afterAutospacing="0"/>
        <w:jc w:val="both"/>
        <w:rPr>
          <w:noProof/>
          <w:sz w:val="28"/>
          <w:szCs w:val="28"/>
        </w:rPr>
      </w:pPr>
    </w:p>
    <w:p w:rsidR="00A41148" w:rsidRDefault="00A41148" w:rsidP="004B0D7F">
      <w:pPr>
        <w:pStyle w:val="a3"/>
        <w:shd w:val="clear" w:color="auto" w:fill="FFFFFF"/>
        <w:tabs>
          <w:tab w:val="left" w:pos="1440"/>
        </w:tabs>
        <w:spacing w:before="0" w:beforeAutospacing="0" w:after="0" w:afterAutospacing="0"/>
        <w:jc w:val="both"/>
        <w:rPr>
          <w:noProof/>
          <w:sz w:val="28"/>
          <w:szCs w:val="28"/>
        </w:rPr>
      </w:pP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distT="0" distB="0" distL="114300" distR="114300" simplePos="0" relativeHeight="251658240" behindDoc="0" locked="0" layoutInCell="1" allowOverlap="1">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464E89">
      <w:headerReference w:type="default" r:id="rId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5D" w:rsidRDefault="0070015D" w:rsidP="00147452">
      <w:pPr>
        <w:spacing w:after="0" w:line="240" w:lineRule="auto"/>
      </w:pPr>
      <w:r>
        <w:separator/>
      </w:r>
    </w:p>
  </w:endnote>
  <w:endnote w:type="continuationSeparator" w:id="1">
    <w:p w:rsidR="0070015D" w:rsidRDefault="0070015D" w:rsidP="0014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5D" w:rsidRDefault="0070015D" w:rsidP="00147452">
      <w:pPr>
        <w:spacing w:after="0" w:line="240" w:lineRule="auto"/>
      </w:pPr>
      <w:r>
        <w:separator/>
      </w:r>
    </w:p>
  </w:footnote>
  <w:footnote w:type="continuationSeparator" w:id="1">
    <w:p w:rsidR="0070015D" w:rsidRDefault="0070015D" w:rsidP="0014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1F" w:rsidRDefault="006B10AA">
    <w:pPr>
      <w:pStyle w:val="a5"/>
      <w:jc w:val="center"/>
    </w:pPr>
    <w:r>
      <w:fldChar w:fldCharType="begin"/>
    </w:r>
    <w:r w:rsidR="00712D1F">
      <w:instrText xml:space="preserve"> PAGE   \* MERGEFORMAT </w:instrText>
    </w:r>
    <w:r>
      <w:fldChar w:fldCharType="separate"/>
    </w:r>
    <w:r w:rsidR="00634A4F">
      <w:rPr>
        <w:noProof/>
      </w:rPr>
      <w:t>69</w:t>
    </w:r>
    <w:r>
      <w:rPr>
        <w:noProof/>
      </w:rPr>
      <w:fldChar w:fldCharType="end"/>
    </w:r>
  </w:p>
  <w:p w:rsidR="00712D1F" w:rsidRDefault="00712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A113DC"/>
    <w:multiLevelType w:val="hybridMultilevel"/>
    <w:tmpl w:val="D1961CE8"/>
    <w:lvl w:ilvl="0" w:tplc="05FCF9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714C94"/>
    <w:multiLevelType w:val="hybridMultilevel"/>
    <w:tmpl w:val="309081AE"/>
    <w:lvl w:ilvl="0" w:tplc="6A84C0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2766A1"/>
    <w:multiLevelType w:val="hybridMultilevel"/>
    <w:tmpl w:val="BC84B3C4"/>
    <w:lvl w:ilvl="0" w:tplc="49C8143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DB0328"/>
    <w:multiLevelType w:val="hybridMultilevel"/>
    <w:tmpl w:val="71706C4A"/>
    <w:lvl w:ilvl="0" w:tplc="8488C64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B677752"/>
    <w:multiLevelType w:val="hybridMultilevel"/>
    <w:tmpl w:val="2E84F87E"/>
    <w:lvl w:ilvl="0" w:tplc="96DAA9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C01824"/>
    <w:multiLevelType w:val="hybridMultilevel"/>
    <w:tmpl w:val="C75477D2"/>
    <w:lvl w:ilvl="0" w:tplc="11007C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EE3E0C"/>
    <w:multiLevelType w:val="hybridMultilevel"/>
    <w:tmpl w:val="94F64C40"/>
    <w:lvl w:ilvl="0" w:tplc="C414CD8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C2F5517"/>
    <w:multiLevelType w:val="hybridMultilevel"/>
    <w:tmpl w:val="42F40C74"/>
    <w:lvl w:ilvl="0" w:tplc="B7500F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6B1D35"/>
    <w:multiLevelType w:val="hybridMultilevel"/>
    <w:tmpl w:val="9D6267E2"/>
    <w:lvl w:ilvl="0" w:tplc="3044F91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4A028D"/>
    <w:multiLevelType w:val="hybridMultilevel"/>
    <w:tmpl w:val="48B01876"/>
    <w:lvl w:ilvl="0" w:tplc="CC56B5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9D752C"/>
    <w:multiLevelType w:val="hybridMultilevel"/>
    <w:tmpl w:val="91D644DC"/>
    <w:lvl w:ilvl="0" w:tplc="0D5276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A692048"/>
    <w:multiLevelType w:val="hybridMultilevel"/>
    <w:tmpl w:val="F6D8691A"/>
    <w:lvl w:ilvl="0" w:tplc="096E10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EB4E45"/>
    <w:multiLevelType w:val="hybridMultilevel"/>
    <w:tmpl w:val="383CCCF8"/>
    <w:lvl w:ilvl="0" w:tplc="FA72A0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8D7207D"/>
    <w:multiLevelType w:val="hybridMultilevel"/>
    <w:tmpl w:val="534AB51A"/>
    <w:lvl w:ilvl="0" w:tplc="625E0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683940"/>
    <w:multiLevelType w:val="hybridMultilevel"/>
    <w:tmpl w:val="CC2E8B30"/>
    <w:lvl w:ilvl="0" w:tplc="C2E417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1038FE"/>
    <w:multiLevelType w:val="hybridMultilevel"/>
    <w:tmpl w:val="F79E30EC"/>
    <w:lvl w:ilvl="0" w:tplc="1C928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FD7B5A"/>
    <w:multiLevelType w:val="hybridMultilevel"/>
    <w:tmpl w:val="B944E20A"/>
    <w:lvl w:ilvl="0" w:tplc="9624872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B9F79A5"/>
    <w:multiLevelType w:val="hybridMultilevel"/>
    <w:tmpl w:val="87AEC4B2"/>
    <w:lvl w:ilvl="0" w:tplc="8F5051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4ECD"/>
    <w:rsid w:val="00003380"/>
    <w:rsid w:val="00005981"/>
    <w:rsid w:val="000077C3"/>
    <w:rsid w:val="000263A0"/>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E1548"/>
    <w:rsid w:val="000E3F98"/>
    <w:rsid w:val="001242E1"/>
    <w:rsid w:val="0014435E"/>
    <w:rsid w:val="00146591"/>
    <w:rsid w:val="00147452"/>
    <w:rsid w:val="0015567E"/>
    <w:rsid w:val="00174952"/>
    <w:rsid w:val="00180CAC"/>
    <w:rsid w:val="0018303E"/>
    <w:rsid w:val="001932F6"/>
    <w:rsid w:val="001A01CE"/>
    <w:rsid w:val="001B1436"/>
    <w:rsid w:val="001B2CB3"/>
    <w:rsid w:val="001C0C8D"/>
    <w:rsid w:val="001D30F0"/>
    <w:rsid w:val="001D4CC8"/>
    <w:rsid w:val="001E6B22"/>
    <w:rsid w:val="001F1535"/>
    <w:rsid w:val="0021075B"/>
    <w:rsid w:val="00220D47"/>
    <w:rsid w:val="00221DC1"/>
    <w:rsid w:val="002514A3"/>
    <w:rsid w:val="0025268B"/>
    <w:rsid w:val="0026024C"/>
    <w:rsid w:val="0026501D"/>
    <w:rsid w:val="00266861"/>
    <w:rsid w:val="002730F6"/>
    <w:rsid w:val="0028352A"/>
    <w:rsid w:val="002B28F4"/>
    <w:rsid w:val="002C0276"/>
    <w:rsid w:val="002C23B0"/>
    <w:rsid w:val="002D5319"/>
    <w:rsid w:val="002D53F9"/>
    <w:rsid w:val="002F6452"/>
    <w:rsid w:val="00301C8C"/>
    <w:rsid w:val="00306C94"/>
    <w:rsid w:val="00313365"/>
    <w:rsid w:val="00313A44"/>
    <w:rsid w:val="00322F16"/>
    <w:rsid w:val="0032383D"/>
    <w:rsid w:val="00326888"/>
    <w:rsid w:val="00333967"/>
    <w:rsid w:val="00334715"/>
    <w:rsid w:val="003444E9"/>
    <w:rsid w:val="00344BFE"/>
    <w:rsid w:val="00345FC9"/>
    <w:rsid w:val="00351307"/>
    <w:rsid w:val="0035414A"/>
    <w:rsid w:val="00367B2E"/>
    <w:rsid w:val="00367E95"/>
    <w:rsid w:val="003814E5"/>
    <w:rsid w:val="003873F1"/>
    <w:rsid w:val="003A15E7"/>
    <w:rsid w:val="003D4417"/>
    <w:rsid w:val="003F614A"/>
    <w:rsid w:val="004108BA"/>
    <w:rsid w:val="0042708F"/>
    <w:rsid w:val="00430598"/>
    <w:rsid w:val="00432C29"/>
    <w:rsid w:val="004342F6"/>
    <w:rsid w:val="0043492B"/>
    <w:rsid w:val="00446A21"/>
    <w:rsid w:val="00464CF5"/>
    <w:rsid w:val="00464E89"/>
    <w:rsid w:val="00485788"/>
    <w:rsid w:val="00496A1D"/>
    <w:rsid w:val="004A32DB"/>
    <w:rsid w:val="004B0D7F"/>
    <w:rsid w:val="004C1A5D"/>
    <w:rsid w:val="004D128F"/>
    <w:rsid w:val="004D5EF2"/>
    <w:rsid w:val="004E6ED1"/>
    <w:rsid w:val="004F27E0"/>
    <w:rsid w:val="00506494"/>
    <w:rsid w:val="0050698A"/>
    <w:rsid w:val="00513A2A"/>
    <w:rsid w:val="005255A6"/>
    <w:rsid w:val="0052722B"/>
    <w:rsid w:val="005274D2"/>
    <w:rsid w:val="00542B3B"/>
    <w:rsid w:val="0055364E"/>
    <w:rsid w:val="005573B8"/>
    <w:rsid w:val="00570F34"/>
    <w:rsid w:val="00585229"/>
    <w:rsid w:val="005860DF"/>
    <w:rsid w:val="005A111F"/>
    <w:rsid w:val="005A2348"/>
    <w:rsid w:val="005A42C6"/>
    <w:rsid w:val="005B16C7"/>
    <w:rsid w:val="005B5C49"/>
    <w:rsid w:val="005C20BF"/>
    <w:rsid w:val="005C6F76"/>
    <w:rsid w:val="005D70ED"/>
    <w:rsid w:val="005F59E5"/>
    <w:rsid w:val="006004EC"/>
    <w:rsid w:val="00626914"/>
    <w:rsid w:val="00626A08"/>
    <w:rsid w:val="00634A4F"/>
    <w:rsid w:val="00634FD5"/>
    <w:rsid w:val="0064391A"/>
    <w:rsid w:val="006810E0"/>
    <w:rsid w:val="00697EB0"/>
    <w:rsid w:val="006A38C7"/>
    <w:rsid w:val="006B10AA"/>
    <w:rsid w:val="006B2361"/>
    <w:rsid w:val="006B26AF"/>
    <w:rsid w:val="006C6A43"/>
    <w:rsid w:val="006E3148"/>
    <w:rsid w:val="006E3CE8"/>
    <w:rsid w:val="006E688B"/>
    <w:rsid w:val="006F3F15"/>
    <w:rsid w:val="0070015D"/>
    <w:rsid w:val="007010A6"/>
    <w:rsid w:val="00706BDB"/>
    <w:rsid w:val="00712D1F"/>
    <w:rsid w:val="007139C6"/>
    <w:rsid w:val="00715636"/>
    <w:rsid w:val="007272E0"/>
    <w:rsid w:val="0073015F"/>
    <w:rsid w:val="007305C6"/>
    <w:rsid w:val="007404D6"/>
    <w:rsid w:val="00744345"/>
    <w:rsid w:val="00762DF8"/>
    <w:rsid w:val="00777354"/>
    <w:rsid w:val="00781844"/>
    <w:rsid w:val="007857DD"/>
    <w:rsid w:val="00792588"/>
    <w:rsid w:val="007A3B7C"/>
    <w:rsid w:val="007B097C"/>
    <w:rsid w:val="007B224E"/>
    <w:rsid w:val="007E0E25"/>
    <w:rsid w:val="00804B2A"/>
    <w:rsid w:val="00807523"/>
    <w:rsid w:val="00814D31"/>
    <w:rsid w:val="00821F2F"/>
    <w:rsid w:val="00826AA7"/>
    <w:rsid w:val="00835E48"/>
    <w:rsid w:val="00841806"/>
    <w:rsid w:val="00844210"/>
    <w:rsid w:val="00847312"/>
    <w:rsid w:val="0086133B"/>
    <w:rsid w:val="008615CB"/>
    <w:rsid w:val="008622D5"/>
    <w:rsid w:val="00863606"/>
    <w:rsid w:val="008654E1"/>
    <w:rsid w:val="0087756E"/>
    <w:rsid w:val="008921F5"/>
    <w:rsid w:val="00894864"/>
    <w:rsid w:val="00896B9D"/>
    <w:rsid w:val="008974AB"/>
    <w:rsid w:val="0089758C"/>
    <w:rsid w:val="008A66A2"/>
    <w:rsid w:val="008B189B"/>
    <w:rsid w:val="008B2B42"/>
    <w:rsid w:val="008C054E"/>
    <w:rsid w:val="008D250C"/>
    <w:rsid w:val="008F05FB"/>
    <w:rsid w:val="008F06AB"/>
    <w:rsid w:val="008F16F4"/>
    <w:rsid w:val="008F22BC"/>
    <w:rsid w:val="00910585"/>
    <w:rsid w:val="009106D4"/>
    <w:rsid w:val="00910980"/>
    <w:rsid w:val="0091214B"/>
    <w:rsid w:val="00913E54"/>
    <w:rsid w:val="00924A3F"/>
    <w:rsid w:val="00933221"/>
    <w:rsid w:val="0093509D"/>
    <w:rsid w:val="009366BA"/>
    <w:rsid w:val="00943C0C"/>
    <w:rsid w:val="00961E5F"/>
    <w:rsid w:val="00971BF4"/>
    <w:rsid w:val="00982AF6"/>
    <w:rsid w:val="009903A5"/>
    <w:rsid w:val="0099590B"/>
    <w:rsid w:val="009A603B"/>
    <w:rsid w:val="009B44FE"/>
    <w:rsid w:val="009C342B"/>
    <w:rsid w:val="009C40B1"/>
    <w:rsid w:val="009D04BE"/>
    <w:rsid w:val="009D04E8"/>
    <w:rsid w:val="009D1A8C"/>
    <w:rsid w:val="009D2FC3"/>
    <w:rsid w:val="009D362A"/>
    <w:rsid w:val="009F4E25"/>
    <w:rsid w:val="00A016CE"/>
    <w:rsid w:val="00A01FF4"/>
    <w:rsid w:val="00A056E3"/>
    <w:rsid w:val="00A15437"/>
    <w:rsid w:val="00A30EF1"/>
    <w:rsid w:val="00A35335"/>
    <w:rsid w:val="00A41148"/>
    <w:rsid w:val="00A45044"/>
    <w:rsid w:val="00A53691"/>
    <w:rsid w:val="00A6152F"/>
    <w:rsid w:val="00A63BF4"/>
    <w:rsid w:val="00A64DD0"/>
    <w:rsid w:val="00A72C48"/>
    <w:rsid w:val="00A74182"/>
    <w:rsid w:val="00A75B0E"/>
    <w:rsid w:val="00A75F43"/>
    <w:rsid w:val="00A83B18"/>
    <w:rsid w:val="00A97E17"/>
    <w:rsid w:val="00AA15AD"/>
    <w:rsid w:val="00AA350C"/>
    <w:rsid w:val="00AC0B9A"/>
    <w:rsid w:val="00AC0DA7"/>
    <w:rsid w:val="00AC3CF9"/>
    <w:rsid w:val="00AD29AC"/>
    <w:rsid w:val="00AD2C08"/>
    <w:rsid w:val="00AE4B45"/>
    <w:rsid w:val="00AF152F"/>
    <w:rsid w:val="00B012E1"/>
    <w:rsid w:val="00B03126"/>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D2B75"/>
    <w:rsid w:val="00BD2D01"/>
    <w:rsid w:val="00BD3B02"/>
    <w:rsid w:val="00BE052F"/>
    <w:rsid w:val="00BE15E0"/>
    <w:rsid w:val="00BE305C"/>
    <w:rsid w:val="00BF5D2B"/>
    <w:rsid w:val="00C10437"/>
    <w:rsid w:val="00C123B3"/>
    <w:rsid w:val="00C17901"/>
    <w:rsid w:val="00C42965"/>
    <w:rsid w:val="00C526C0"/>
    <w:rsid w:val="00C54C4A"/>
    <w:rsid w:val="00C6081A"/>
    <w:rsid w:val="00C70800"/>
    <w:rsid w:val="00C85D9F"/>
    <w:rsid w:val="00C91106"/>
    <w:rsid w:val="00CB31B1"/>
    <w:rsid w:val="00CB3E1D"/>
    <w:rsid w:val="00CB5919"/>
    <w:rsid w:val="00CC1592"/>
    <w:rsid w:val="00CC15BB"/>
    <w:rsid w:val="00CD51AA"/>
    <w:rsid w:val="00CD7EB2"/>
    <w:rsid w:val="00CE0CBA"/>
    <w:rsid w:val="00CE6DE3"/>
    <w:rsid w:val="00CE72FA"/>
    <w:rsid w:val="00D02F20"/>
    <w:rsid w:val="00D07A5C"/>
    <w:rsid w:val="00D13F97"/>
    <w:rsid w:val="00D17CE2"/>
    <w:rsid w:val="00D36E6F"/>
    <w:rsid w:val="00D405C9"/>
    <w:rsid w:val="00D7107B"/>
    <w:rsid w:val="00D7274D"/>
    <w:rsid w:val="00D80729"/>
    <w:rsid w:val="00D922C1"/>
    <w:rsid w:val="00DA43E0"/>
    <w:rsid w:val="00DB0D70"/>
    <w:rsid w:val="00DB3071"/>
    <w:rsid w:val="00DC785F"/>
    <w:rsid w:val="00DE4ECD"/>
    <w:rsid w:val="00DE7A32"/>
    <w:rsid w:val="00DF3811"/>
    <w:rsid w:val="00E0125F"/>
    <w:rsid w:val="00E04DE1"/>
    <w:rsid w:val="00E3369A"/>
    <w:rsid w:val="00E3686C"/>
    <w:rsid w:val="00E51CF1"/>
    <w:rsid w:val="00E575C7"/>
    <w:rsid w:val="00E63F3C"/>
    <w:rsid w:val="00E760B4"/>
    <w:rsid w:val="00E76412"/>
    <w:rsid w:val="00E97472"/>
    <w:rsid w:val="00EB13B2"/>
    <w:rsid w:val="00EB1D4E"/>
    <w:rsid w:val="00EB4496"/>
    <w:rsid w:val="00EC0AFE"/>
    <w:rsid w:val="00EC4259"/>
    <w:rsid w:val="00ED21EA"/>
    <w:rsid w:val="00EE2586"/>
    <w:rsid w:val="00EE588E"/>
    <w:rsid w:val="00EF550E"/>
    <w:rsid w:val="00F15372"/>
    <w:rsid w:val="00F171A1"/>
    <w:rsid w:val="00F243D5"/>
    <w:rsid w:val="00F3441E"/>
    <w:rsid w:val="00F4264D"/>
    <w:rsid w:val="00F47718"/>
    <w:rsid w:val="00F477EE"/>
    <w:rsid w:val="00F51BC4"/>
    <w:rsid w:val="00F53ED4"/>
    <w:rsid w:val="00F6513F"/>
    <w:rsid w:val="00F67DD5"/>
    <w:rsid w:val="00F73DF4"/>
    <w:rsid w:val="00F7597F"/>
    <w:rsid w:val="00F771E6"/>
    <w:rsid w:val="00FA5BAA"/>
    <w:rsid w:val="00FB345F"/>
    <w:rsid w:val="00FB77F3"/>
    <w:rsid w:val="00FC3E2A"/>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9105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910585"/>
    <w:rPr>
      <w:color w:val="800080"/>
      <w:u w:val="single"/>
    </w:rPr>
  </w:style>
</w:styles>
</file>

<file path=word/webSettings.xml><?xml version="1.0" encoding="utf-8"?>
<w:webSettings xmlns:r="http://schemas.openxmlformats.org/officeDocument/2006/relationships" xmlns:w="http://schemas.openxmlformats.org/wordprocessingml/2006/main">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18"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nrsovet.su/zakon-dnr-ob-obrazovanii/" TargetMode="External"/><Relationship Id="rId7" Type="http://schemas.openxmlformats.org/officeDocument/2006/relationships/endnotes" Target="endnotes.xml"/><Relationship Id="rId12" Type="http://schemas.openxmlformats.org/officeDocument/2006/relationships/hyperlink" Target="http://dnrsovet.su/zakon-dnr-o-voinskoj-obyazanosti-i-voinskoj-sluzhbe/" TargetMode="External"/><Relationship Id="rId17" Type="http://schemas.openxmlformats.org/officeDocument/2006/relationships/hyperlink" Target="http://dnrsovet.su/zakon-dnr-ob-obrazovani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20" Type="http://schemas.openxmlformats.org/officeDocument/2006/relationships/hyperlink" Target="http://dnrsovet.su/zakon-dnr-o-voinskoj-obyazanosti-i-voinskoj-sluzh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23"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28" Type="http://schemas.microsoft.com/office/2007/relationships/stylesWithEffects" Target="stylesWithEffects.xml"/><Relationship Id="rId10"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19" Type="http://schemas.openxmlformats.org/officeDocument/2006/relationships/hyperlink" Target="http://dnrsovet.su/zakon-dnr-o-voinskoj-obyazanosti-i-voinskoj-sluzhbe/" TargetMode="Externa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14" Type="http://schemas.openxmlformats.org/officeDocument/2006/relationships/hyperlink" Target="http://dnrsovet.su/zakon-dnr-o-voinskoj-obyazanosti-i-voinskoj-sluzhbe/" TargetMode="External"/><Relationship Id="rId22" Type="http://schemas.openxmlformats.org/officeDocument/2006/relationships/hyperlink" Target="http://dnrsovet.su/zakon-dnr-ob-advokatur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6A85-5BD5-4020-9005-E1AFF98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20370</Words>
  <Characters>116109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136207</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User</cp:lastModifiedBy>
  <cp:revision>2</cp:revision>
  <cp:lastPrinted>2015-01-19T09:21:00Z</cp:lastPrinted>
  <dcterms:created xsi:type="dcterms:W3CDTF">2017-07-06T07:16:00Z</dcterms:created>
  <dcterms:modified xsi:type="dcterms:W3CDTF">2017-07-06T07:16:00Z</dcterms:modified>
</cp:coreProperties>
</file>